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8DE6" w14:textId="729A3989" w:rsidR="00AB7713" w:rsidRDefault="00AB7713">
      <w:pPr>
        <w:rPr>
          <w:b/>
          <w:bCs/>
        </w:rPr>
      </w:pPr>
      <w:r>
        <w:rPr>
          <w:b/>
          <w:bCs/>
        </w:rPr>
        <w:t xml:space="preserve">2025 </w:t>
      </w:r>
      <w:r w:rsidR="00F16481">
        <w:rPr>
          <w:b/>
          <w:bCs/>
        </w:rPr>
        <w:t xml:space="preserve">Media </w:t>
      </w:r>
      <w:r w:rsidRPr="00AB7713">
        <w:rPr>
          <w:b/>
          <w:bCs/>
        </w:rPr>
        <w:t>Internship Opportunity</w:t>
      </w:r>
      <w:r w:rsidR="00F16481">
        <w:rPr>
          <w:b/>
          <w:bCs/>
        </w:rPr>
        <w:t xml:space="preserve"> –  Applications received 3/1/25</w:t>
      </w:r>
    </w:p>
    <w:p w14:paraId="55829A82" w14:textId="77E6739D" w:rsidR="00AB7713" w:rsidRPr="00AB7713" w:rsidRDefault="00AB7713">
      <w:pPr>
        <w:rPr>
          <w:b/>
          <w:bCs/>
        </w:rPr>
      </w:pPr>
      <w:r>
        <w:rPr>
          <w:b/>
          <w:bCs/>
        </w:rPr>
        <w:t xml:space="preserve">Kennedy Creek Natural Area Project – April-June 2025; </w:t>
      </w:r>
      <w:proofErr w:type="gramStart"/>
      <w:r>
        <w:rPr>
          <w:b/>
          <w:bCs/>
        </w:rPr>
        <w:t>possibly extending</w:t>
      </w:r>
      <w:proofErr w:type="gramEnd"/>
      <w:r>
        <w:rPr>
          <w:b/>
          <w:bCs/>
        </w:rPr>
        <w:t xml:space="preserve"> through September 2025</w:t>
      </w:r>
    </w:p>
    <w:p w14:paraId="12EB89F8" w14:textId="78E028E3" w:rsidR="00AB7713" w:rsidRPr="00AB7713" w:rsidRDefault="00AB7713" w:rsidP="00AB7713">
      <w:r>
        <w:t>T</w:t>
      </w:r>
      <w:r w:rsidRPr="00AB7713">
        <w:t>he Kennedy Creek Core Committee is stewarding the long-term vision and artistic upgrade for the Kennedy Creek Natural Area</w:t>
      </w:r>
      <w:r>
        <w:t xml:space="preserve"> in Mason County, WA. </w:t>
      </w:r>
      <w:r w:rsidRPr="00AB7713">
        <w:t xml:space="preserve">This project centers the Squaxin history, land stewardship, leadership and voice and </w:t>
      </w:r>
      <w:r>
        <w:t>includes a</w:t>
      </w:r>
      <w:r w:rsidRPr="00AB7713">
        <w:t xml:space="preserve"> Squaxin artis</w:t>
      </w:r>
      <w:r>
        <w:t>t who is</w:t>
      </w:r>
      <w:r w:rsidRPr="00AB7713">
        <w:t xml:space="preserve"> designing and creating carvings for the area. To </w:t>
      </w:r>
      <w:r>
        <w:t xml:space="preserve">help </w:t>
      </w:r>
      <w:r w:rsidRPr="00AB7713">
        <w:t>capture the artist's process over time, we are looking for a young videographer/photographer or up-and-coming media creative. This person would be taking periodic video and photos of the artist's process</w:t>
      </w:r>
      <w:r>
        <w:t>, in support of the project filmmakers</w:t>
      </w:r>
      <w:r w:rsidRPr="00AB7713">
        <w:t xml:space="preserve"> as they:</w:t>
      </w:r>
    </w:p>
    <w:p w14:paraId="7118B7D9" w14:textId="1556D9E5" w:rsidR="00AB7713" w:rsidRPr="00AB7713" w:rsidRDefault="00AB7713" w:rsidP="00AB7713">
      <w:pPr>
        <w:pStyle w:val="ListParagraph"/>
        <w:numPr>
          <w:ilvl w:val="0"/>
          <w:numId w:val="1"/>
        </w:numPr>
      </w:pPr>
      <w:r w:rsidRPr="00AB7713">
        <w:t>Design 14'x20' sculpted entryway commemorating the salmon life cycle and its connection to WA tribes and the Kennedy Natural Area</w:t>
      </w:r>
    </w:p>
    <w:p w14:paraId="5C51E7FB" w14:textId="2434C6FC" w:rsidR="00AB7713" w:rsidRPr="00AB7713" w:rsidRDefault="00AB7713" w:rsidP="00AB7713">
      <w:pPr>
        <w:pStyle w:val="ListParagraph"/>
        <w:numPr>
          <w:ilvl w:val="0"/>
          <w:numId w:val="1"/>
        </w:numPr>
      </w:pPr>
      <w:r w:rsidRPr="00AB7713">
        <w:t>Harvest, transport and process 100,000 board feet of old growth red or yellow cedar for the carving work</w:t>
      </w:r>
    </w:p>
    <w:p w14:paraId="4D3D749B" w14:textId="62149FD8" w:rsidR="00AB7713" w:rsidRPr="00AB7713" w:rsidRDefault="00AB7713" w:rsidP="00AB7713">
      <w:pPr>
        <w:pStyle w:val="ListParagraph"/>
        <w:numPr>
          <w:ilvl w:val="0"/>
          <w:numId w:val="1"/>
        </w:numPr>
      </w:pPr>
      <w:r w:rsidRPr="00AB7713">
        <w:t xml:space="preserve">Establish and prep the carving </w:t>
      </w:r>
      <w:r w:rsidR="00F16481" w:rsidRPr="00AB7713">
        <w:t>workspace</w:t>
      </w:r>
      <w:r w:rsidRPr="00AB7713">
        <w:t xml:space="preserve"> on Squaxin reservation and build necessary infrastructure and tools. </w:t>
      </w:r>
    </w:p>
    <w:p w14:paraId="49AF31C7" w14:textId="12EFF17D" w:rsidR="00AB7713" w:rsidRPr="00AB7713" w:rsidRDefault="00AB7713" w:rsidP="00AB7713">
      <w:pPr>
        <w:pStyle w:val="ListParagraph"/>
        <w:numPr>
          <w:ilvl w:val="0"/>
          <w:numId w:val="1"/>
        </w:numPr>
      </w:pPr>
      <w:r w:rsidRPr="00AB7713">
        <w:t>Begin carving the entryway. </w:t>
      </w:r>
    </w:p>
    <w:p w14:paraId="3490BFE7" w14:textId="34000BE6" w:rsidR="00AB7713" w:rsidRDefault="00AB7713" w:rsidP="00AB7713">
      <w:pPr>
        <w:pStyle w:val="ListParagraph"/>
        <w:numPr>
          <w:ilvl w:val="0"/>
          <w:numId w:val="1"/>
        </w:numPr>
      </w:pPr>
      <w:r w:rsidRPr="00AB7713">
        <w:t>Occasionally join the Core Committee as part of visioning for the upgrades to the Natural Area</w:t>
      </w:r>
    </w:p>
    <w:p w14:paraId="7EDE1B00" w14:textId="4A0F3AB0" w:rsidR="00AB7713" w:rsidRPr="00AB7713" w:rsidRDefault="00AB7713" w:rsidP="00AB7713">
      <w:pPr>
        <w:pStyle w:val="ListParagraph"/>
        <w:numPr>
          <w:ilvl w:val="0"/>
          <w:numId w:val="1"/>
        </w:numPr>
      </w:pPr>
      <w:r>
        <w:t>Be available to work in support of the filmmaker team as they set and activate the overall media vision.</w:t>
      </w:r>
    </w:p>
    <w:p w14:paraId="11D48802" w14:textId="575BCDED" w:rsidR="00AB7713" w:rsidRDefault="00AB7713" w:rsidP="00AB7713">
      <w:r w:rsidRPr="00AB7713">
        <w:t>It would be a great fit for someone studying with a focus in film/media, and interest in landscape architecture, native studies, cultural art/traditional ecological knowledge. </w:t>
      </w:r>
      <w:r>
        <w:t>This is a great project for an</w:t>
      </w:r>
      <w:r w:rsidRPr="00AB7713">
        <w:t xml:space="preserve"> </w:t>
      </w:r>
      <w:proofErr w:type="gramStart"/>
      <w:r w:rsidRPr="00AB7713">
        <w:t>indigenous</w:t>
      </w:r>
      <w:proofErr w:type="gramEnd"/>
      <w:r w:rsidRPr="00AB7713">
        <w:t xml:space="preserve"> media creative</w:t>
      </w:r>
      <w:r>
        <w:t xml:space="preserve"> </w:t>
      </w:r>
      <w:r w:rsidRPr="00AB7713">
        <w:t xml:space="preserve">who can work on the project through June or even September as the timelines flex on the project. </w:t>
      </w:r>
      <w:proofErr w:type="gramStart"/>
      <w:r w:rsidRPr="00AB7713">
        <w:t>Some</w:t>
      </w:r>
      <w:proofErr w:type="gramEnd"/>
      <w:r w:rsidRPr="00AB7713">
        <w:t xml:space="preserve"> travel and outdoor site work would be </w:t>
      </w:r>
      <w:r w:rsidR="00F16481" w:rsidRPr="00AB7713">
        <w:t>involved,</w:t>
      </w:r>
      <w:r w:rsidRPr="00AB7713">
        <w:t xml:space="preserve"> and they would need to have their own or access to equipment. Thi</w:t>
      </w:r>
      <w:r w:rsidR="00F16481">
        <w:t xml:space="preserve">s </w:t>
      </w:r>
      <w:r w:rsidRPr="00AB7713">
        <w:t>internship opportunity</w:t>
      </w:r>
      <w:r>
        <w:t xml:space="preserve"> </w:t>
      </w:r>
      <w:r w:rsidR="00F16481">
        <w:t xml:space="preserve">comes with a stipend of $600. This internship </w:t>
      </w:r>
      <w:r w:rsidRPr="00AB7713">
        <w:t>might not be in alignment with TESC academic quarters</w:t>
      </w:r>
      <w:r w:rsidR="00F16481">
        <w:t xml:space="preserve">. Requires flexibility month to month as  activities occur around the artist’s schedule. </w:t>
      </w:r>
    </w:p>
    <w:p w14:paraId="00C4CD8B" w14:textId="1449AD34" w:rsidR="00F16481" w:rsidRPr="00AB7713" w:rsidRDefault="00F16481" w:rsidP="00AB7713">
      <w:r>
        <w:t xml:space="preserve">Position open until filled. Send cover letter, resume and video and photo portfolio to </w:t>
      </w:r>
      <w:r w:rsidRPr="00F16481">
        <w:rPr>
          <w:b/>
          <w:bCs/>
        </w:rPr>
        <w:t>kerensa.mabwa@gmail.com</w:t>
      </w:r>
    </w:p>
    <w:p w14:paraId="2F4C27BA" w14:textId="77777777" w:rsidR="00AB7713" w:rsidRDefault="00AB7713"/>
    <w:sectPr w:rsidR="00AB7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A6508"/>
    <w:multiLevelType w:val="hybridMultilevel"/>
    <w:tmpl w:val="32B4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13"/>
    <w:rsid w:val="00AB7713"/>
    <w:rsid w:val="00F16481"/>
    <w:rsid w:val="00F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E7A4"/>
  <w15:chartTrackingRefBased/>
  <w15:docId w15:val="{6726B9B8-EE81-4969-9C29-B42CDD18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9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Kerensa Mabwa</dc:creator>
  <cp:keywords/>
  <dc:description/>
  <cp:lastModifiedBy>Kerensa Mabwa</cp:lastModifiedBy>
  <cp:revision>1</cp:revision>
  <dcterms:created xsi:type="dcterms:W3CDTF">2025-03-31T19:43:00Z</dcterms:created>
  <dcterms:modified xsi:type="dcterms:W3CDTF">2025-03-31T20:02:00Z</dcterms:modified>
</cp:coreProperties>
</file>