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A1C15" w14:textId="7A2A7B25" w:rsidR="002233DF" w:rsidRDefault="002233DF" w:rsidP="005669E9">
      <w:pPr>
        <w:spacing w:after="0" w:line="258" w:lineRule="auto"/>
        <w:ind w:left="0" w:firstLine="0"/>
        <w:jc w:val="both"/>
        <w:rPr>
          <w:rFonts w:ascii="Cambria" w:hAnsi="Cambria"/>
          <w:b/>
          <w:bCs/>
          <w:sz w:val="28"/>
          <w:szCs w:val="28"/>
        </w:rPr>
      </w:pPr>
      <w:r>
        <w:rPr>
          <w:rFonts w:ascii="Cambria" w:hAnsi="Cambria"/>
          <w:b/>
          <w:bCs/>
          <w:noProof/>
          <w:sz w:val="28"/>
          <w:szCs w:val="28"/>
        </w:rPr>
        <w:drawing>
          <wp:anchor distT="0" distB="0" distL="114300" distR="114300" simplePos="0" relativeHeight="251658240" behindDoc="0" locked="0" layoutInCell="1" allowOverlap="1" wp14:anchorId="47958271" wp14:editId="61517DB5">
            <wp:simplePos x="0" y="0"/>
            <wp:positionH relativeFrom="margin">
              <wp:posOffset>0</wp:posOffset>
            </wp:positionH>
            <wp:positionV relativeFrom="paragraph">
              <wp:posOffset>-114300</wp:posOffset>
            </wp:positionV>
            <wp:extent cx="2474241" cy="1099185"/>
            <wp:effectExtent l="0" t="0" r="0" b="0"/>
            <wp:wrapNone/>
            <wp:docPr id="719109322" name="Picture 1" descr="A logo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09322" name="Picture 1" descr="A logo with green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4241" cy="1099185"/>
                    </a:xfrm>
                    <a:prstGeom prst="rect">
                      <a:avLst/>
                    </a:prstGeom>
                  </pic:spPr>
                </pic:pic>
              </a:graphicData>
            </a:graphic>
            <wp14:sizeRelH relativeFrom="margin">
              <wp14:pctWidth>0</wp14:pctWidth>
            </wp14:sizeRelH>
            <wp14:sizeRelV relativeFrom="margin">
              <wp14:pctHeight>0</wp14:pctHeight>
            </wp14:sizeRelV>
          </wp:anchor>
        </w:drawing>
      </w:r>
    </w:p>
    <w:p w14:paraId="594B449B" w14:textId="77777777" w:rsidR="003C5F10" w:rsidRPr="00D860B3" w:rsidRDefault="003C5F10" w:rsidP="003C5F10">
      <w:pPr>
        <w:spacing w:after="0" w:line="258" w:lineRule="auto"/>
        <w:ind w:left="270" w:right="270" w:firstLine="0"/>
        <w:jc w:val="center"/>
        <w:rPr>
          <w:rFonts w:ascii="Cambria" w:hAnsi="Cambria"/>
          <w:b/>
          <w:bCs/>
          <w:sz w:val="28"/>
          <w:szCs w:val="28"/>
          <w:lang w:val="es-ES"/>
        </w:rPr>
      </w:pPr>
    </w:p>
    <w:p w14:paraId="3793C35A" w14:textId="77777777" w:rsidR="003C5F10" w:rsidRPr="00D860B3" w:rsidRDefault="003C5F10" w:rsidP="003C5F10">
      <w:pPr>
        <w:spacing w:after="0" w:line="258" w:lineRule="auto"/>
        <w:ind w:left="270" w:right="270" w:firstLine="0"/>
        <w:jc w:val="center"/>
        <w:rPr>
          <w:rFonts w:ascii="Cambria" w:hAnsi="Cambria"/>
          <w:b/>
          <w:bCs/>
          <w:sz w:val="28"/>
          <w:szCs w:val="28"/>
          <w:lang w:val="es-ES"/>
        </w:rPr>
      </w:pPr>
    </w:p>
    <w:p w14:paraId="3ABA33C1" w14:textId="77777777" w:rsidR="003C5F10" w:rsidRPr="00D860B3" w:rsidRDefault="003C5F10" w:rsidP="003C5F10">
      <w:pPr>
        <w:spacing w:after="0" w:line="258" w:lineRule="auto"/>
        <w:ind w:left="270" w:right="270" w:firstLine="0"/>
        <w:jc w:val="center"/>
        <w:rPr>
          <w:rFonts w:ascii="Cambria" w:hAnsi="Cambria"/>
          <w:b/>
          <w:bCs/>
          <w:sz w:val="28"/>
          <w:szCs w:val="28"/>
          <w:lang w:val="es-ES"/>
        </w:rPr>
      </w:pPr>
    </w:p>
    <w:p w14:paraId="146047B6" w14:textId="77777777" w:rsidR="003C5F10" w:rsidRPr="00D860B3" w:rsidRDefault="003C5F10" w:rsidP="003C5F10">
      <w:pPr>
        <w:spacing w:after="0" w:line="258" w:lineRule="auto"/>
        <w:ind w:left="270" w:right="270" w:firstLine="0"/>
        <w:jc w:val="center"/>
        <w:rPr>
          <w:rFonts w:ascii="Cambria" w:hAnsi="Cambria"/>
          <w:b/>
          <w:bCs/>
          <w:sz w:val="28"/>
          <w:szCs w:val="28"/>
          <w:lang w:val="es-ES"/>
        </w:rPr>
      </w:pPr>
    </w:p>
    <w:p w14:paraId="4CABC75D" w14:textId="77777777" w:rsidR="003C5F10" w:rsidRPr="00D860B3" w:rsidRDefault="003C5F10" w:rsidP="003C5F10">
      <w:pPr>
        <w:spacing w:after="0" w:line="258" w:lineRule="auto"/>
        <w:ind w:left="270" w:right="270" w:firstLine="0"/>
        <w:jc w:val="center"/>
        <w:rPr>
          <w:rFonts w:ascii="Cambria" w:hAnsi="Cambria"/>
          <w:b/>
          <w:bCs/>
          <w:sz w:val="28"/>
          <w:szCs w:val="28"/>
          <w:lang w:val="es-ES"/>
        </w:rPr>
      </w:pPr>
    </w:p>
    <w:p w14:paraId="750C281A" w14:textId="77777777" w:rsidR="003C5F10" w:rsidRDefault="003C5F10" w:rsidP="003C5F10">
      <w:pPr>
        <w:spacing w:after="0" w:line="258" w:lineRule="auto"/>
        <w:ind w:left="270" w:right="270" w:firstLine="0"/>
        <w:jc w:val="center"/>
        <w:rPr>
          <w:rFonts w:ascii="Cambria" w:hAnsi="Cambria"/>
          <w:b/>
          <w:bCs/>
          <w:sz w:val="28"/>
          <w:szCs w:val="28"/>
        </w:rPr>
      </w:pPr>
      <w:r>
        <w:rPr>
          <w:rFonts w:ascii="Cambria" w:hAnsi="Cambria"/>
          <w:b/>
          <w:bCs/>
          <w:sz w:val="28"/>
          <w:szCs w:val="28"/>
        </w:rPr>
        <w:t>The Evergreen State College</w:t>
      </w:r>
    </w:p>
    <w:p w14:paraId="6E6B6E2B" w14:textId="77777777" w:rsidR="003C5F10" w:rsidRPr="00CF51E9" w:rsidRDefault="003C5F10" w:rsidP="003C5F10">
      <w:pPr>
        <w:spacing w:after="0" w:line="258" w:lineRule="auto"/>
        <w:ind w:left="270" w:right="270" w:firstLine="0"/>
        <w:jc w:val="center"/>
        <w:rPr>
          <w:rFonts w:ascii="Cambria" w:hAnsi="Cambria"/>
          <w:b/>
          <w:bCs/>
          <w:sz w:val="28"/>
          <w:szCs w:val="28"/>
        </w:rPr>
      </w:pPr>
      <w:r w:rsidRPr="00CF51E9">
        <w:rPr>
          <w:rFonts w:ascii="Cambria" w:hAnsi="Cambria"/>
          <w:b/>
          <w:bCs/>
          <w:sz w:val="28"/>
          <w:szCs w:val="28"/>
        </w:rPr>
        <w:t>Undocumented Students and Community</w:t>
      </w:r>
    </w:p>
    <w:p w14:paraId="2A6E6A39" w14:textId="26444385" w:rsidR="003C5F10" w:rsidRDefault="003C5F10" w:rsidP="003C5F10">
      <w:pPr>
        <w:spacing w:after="0" w:line="258" w:lineRule="auto"/>
        <w:ind w:left="270" w:right="270" w:firstLine="0"/>
        <w:jc w:val="center"/>
        <w:rPr>
          <w:rFonts w:ascii="Cambria" w:hAnsi="Cambria"/>
          <w:b/>
          <w:bCs/>
          <w:sz w:val="28"/>
          <w:szCs w:val="28"/>
        </w:rPr>
      </w:pPr>
      <w:r w:rsidRPr="00CF51E9">
        <w:rPr>
          <w:rFonts w:ascii="Cambria" w:hAnsi="Cambria"/>
          <w:b/>
          <w:bCs/>
          <w:sz w:val="28"/>
          <w:szCs w:val="28"/>
        </w:rPr>
        <w:t>Resources and Support</w:t>
      </w:r>
      <w:r w:rsidR="00892A47">
        <w:rPr>
          <w:rFonts w:ascii="Cambria" w:hAnsi="Cambria"/>
          <w:b/>
          <w:bCs/>
          <w:sz w:val="28"/>
          <w:szCs w:val="28"/>
        </w:rPr>
        <w:t xml:space="preserve"> – </w:t>
      </w:r>
      <w:r w:rsidR="00BE0D14">
        <w:rPr>
          <w:rFonts w:ascii="Cambria" w:hAnsi="Cambria"/>
          <w:b/>
          <w:bCs/>
          <w:sz w:val="28"/>
          <w:szCs w:val="28"/>
        </w:rPr>
        <w:t>2026-27</w:t>
      </w:r>
    </w:p>
    <w:p w14:paraId="68EDD742" w14:textId="77777777" w:rsidR="003C5F10" w:rsidRPr="004A5D68" w:rsidRDefault="003C5F10" w:rsidP="003C5F10">
      <w:pPr>
        <w:spacing w:after="0" w:line="258" w:lineRule="auto"/>
        <w:ind w:left="270" w:right="270" w:firstLine="0"/>
        <w:jc w:val="center"/>
        <w:rPr>
          <w:rFonts w:ascii="Cambria" w:hAnsi="Cambria"/>
          <w:b/>
          <w:bCs/>
          <w:sz w:val="28"/>
          <w:szCs w:val="28"/>
        </w:rPr>
      </w:pPr>
    </w:p>
    <w:p w14:paraId="0767F4EB" w14:textId="77777777" w:rsidR="003C5F10" w:rsidRDefault="003C5F10" w:rsidP="003C5F10">
      <w:pPr>
        <w:ind w:left="270" w:right="270"/>
        <w:jc w:val="both"/>
        <w:rPr>
          <w:rFonts w:ascii="Cambria" w:hAnsi="Cambria"/>
          <w:b/>
          <w:sz w:val="24"/>
          <w:u w:val="single" w:color="000000"/>
        </w:rPr>
      </w:pPr>
    </w:p>
    <w:p w14:paraId="3A2B8B1A" w14:textId="77777777" w:rsidR="003C5F10" w:rsidRPr="00CF51E9" w:rsidRDefault="003C5F10" w:rsidP="003C5F10">
      <w:pPr>
        <w:ind w:left="270" w:right="270"/>
        <w:jc w:val="both"/>
        <w:rPr>
          <w:rFonts w:ascii="Cambria" w:hAnsi="Cambria"/>
          <w:b/>
          <w:sz w:val="24"/>
          <w:u w:val="single" w:color="000000"/>
        </w:rPr>
      </w:pPr>
      <w:r w:rsidRPr="00CF51E9">
        <w:rPr>
          <w:rFonts w:ascii="Cambria" w:hAnsi="Cambria"/>
          <w:b/>
          <w:sz w:val="24"/>
          <w:u w:val="single" w:color="000000"/>
        </w:rPr>
        <w:t>Staff and Faculty Support:</w:t>
      </w:r>
    </w:p>
    <w:p w14:paraId="338432F9" w14:textId="77777777" w:rsidR="003C5F10" w:rsidRPr="009901B8" w:rsidRDefault="003C5F10" w:rsidP="003C5F10">
      <w:pPr>
        <w:pStyle w:val="ListParagraph"/>
        <w:numPr>
          <w:ilvl w:val="0"/>
          <w:numId w:val="2"/>
        </w:numPr>
        <w:ind w:left="360" w:right="270"/>
        <w:jc w:val="both"/>
        <w:rPr>
          <w:rFonts w:ascii="Cambria" w:hAnsi="Cambria"/>
          <w:b/>
          <w:sz w:val="24"/>
          <w:u w:val="single" w:color="000000"/>
          <w:lang w:val="es-ES"/>
        </w:rPr>
      </w:pPr>
      <w:r w:rsidRPr="00CF51E9">
        <w:rPr>
          <w:rFonts w:ascii="Cambria" w:hAnsi="Cambria"/>
          <w:b/>
          <w:sz w:val="24"/>
          <w:u w:color="000000"/>
        </w:rPr>
        <w:t>Undocumented/Underserved Student Support Specialist</w:t>
      </w:r>
      <w:r>
        <w:rPr>
          <w:rFonts w:ascii="Cambria" w:hAnsi="Cambria"/>
          <w:b/>
          <w:sz w:val="24"/>
          <w:u w:color="000000"/>
        </w:rPr>
        <w:t xml:space="preserve"> (housed in BLISS)</w:t>
      </w:r>
      <w:r w:rsidRPr="00CF51E9">
        <w:rPr>
          <w:rFonts w:ascii="Cambria" w:hAnsi="Cambria"/>
          <w:b/>
          <w:sz w:val="24"/>
          <w:u w:color="000000"/>
        </w:rPr>
        <w:t xml:space="preserve">: </w:t>
      </w:r>
      <w:r w:rsidRPr="00CF51E9">
        <w:rPr>
          <w:rFonts w:ascii="Cambria" w:hAnsi="Cambria"/>
          <w:sz w:val="24"/>
        </w:rPr>
        <w:t xml:space="preserve">this full-time staff person provides holistic support to undocumented and immigrant students, students with DACA, and students from mixed-status families, offering guidance with questions about navigating Evergreen and accessing resources on financial aid, legal support, and mental health resources, among others. </w:t>
      </w:r>
      <w:proofErr w:type="spellStart"/>
      <w:r w:rsidRPr="009901B8">
        <w:rPr>
          <w:rFonts w:ascii="Cambria" w:hAnsi="Cambria"/>
          <w:sz w:val="24"/>
          <w:u w:val="single"/>
          <w:lang w:val="es-ES"/>
        </w:rPr>
        <w:t>Contact</w:t>
      </w:r>
      <w:proofErr w:type="spellEnd"/>
      <w:r w:rsidRPr="009901B8">
        <w:rPr>
          <w:rFonts w:ascii="Cambria" w:hAnsi="Cambria"/>
          <w:sz w:val="24"/>
          <w:lang w:val="es-ES"/>
        </w:rPr>
        <w:t>: Diego López Vega</w:t>
      </w:r>
      <w:r>
        <w:rPr>
          <w:rFonts w:ascii="Cambria" w:hAnsi="Cambria"/>
          <w:sz w:val="24"/>
          <w:lang w:val="es-ES"/>
        </w:rPr>
        <w:t>:</w:t>
      </w:r>
      <w:r w:rsidRPr="009901B8">
        <w:rPr>
          <w:rFonts w:ascii="Cambria" w:hAnsi="Cambria"/>
          <w:sz w:val="24"/>
          <w:lang w:val="es-ES"/>
        </w:rPr>
        <w:t xml:space="preserve"> </w:t>
      </w:r>
      <w:hyperlink r:id="rId9" w:history="1">
        <w:r w:rsidRPr="009901B8">
          <w:rPr>
            <w:rStyle w:val="Hyperlink"/>
            <w:rFonts w:ascii="Cambria" w:hAnsi="Cambria"/>
            <w:sz w:val="24"/>
            <w:lang w:val="es-ES"/>
          </w:rPr>
          <w:t>undocu@evergreen.edu</w:t>
        </w:r>
      </w:hyperlink>
      <w:r w:rsidRPr="009901B8">
        <w:rPr>
          <w:rFonts w:ascii="Cambria" w:hAnsi="Cambria"/>
          <w:sz w:val="24"/>
          <w:lang w:val="es-ES"/>
        </w:rPr>
        <w:t xml:space="preserve">.  </w:t>
      </w:r>
    </w:p>
    <w:p w14:paraId="71A43BB8" w14:textId="0AA2B0A4" w:rsidR="003C5F10" w:rsidRPr="00CF51E9" w:rsidRDefault="003C5F10" w:rsidP="003C5F10">
      <w:pPr>
        <w:numPr>
          <w:ilvl w:val="0"/>
          <w:numId w:val="2"/>
        </w:numPr>
        <w:spacing w:before="100" w:beforeAutospacing="1" w:after="100" w:afterAutospacing="1" w:line="240" w:lineRule="auto"/>
        <w:ind w:left="360" w:right="270"/>
        <w:jc w:val="both"/>
        <w:rPr>
          <w:rFonts w:ascii="Cambria" w:eastAsia="Times New Roman" w:hAnsi="Cambria"/>
          <w:sz w:val="24"/>
        </w:rPr>
      </w:pPr>
      <w:r w:rsidRPr="00CF51E9">
        <w:rPr>
          <w:rFonts w:ascii="Cambria" w:hAnsi="Cambria"/>
          <w:b/>
          <w:bCs/>
          <w:sz w:val="24"/>
        </w:rPr>
        <w:t xml:space="preserve">The </w:t>
      </w:r>
      <w:proofErr w:type="spellStart"/>
      <w:r w:rsidRPr="00CF51E9">
        <w:rPr>
          <w:rFonts w:ascii="Cambria" w:hAnsi="Cambria"/>
          <w:b/>
          <w:bCs/>
          <w:sz w:val="24"/>
        </w:rPr>
        <w:t>Und</w:t>
      </w:r>
      <w:r w:rsidR="00BE0D14">
        <w:rPr>
          <w:rFonts w:ascii="Cambria" w:hAnsi="Cambria"/>
          <w:b/>
          <w:bCs/>
          <w:sz w:val="24"/>
        </w:rPr>
        <w:t>erd</w:t>
      </w:r>
      <w:r w:rsidRPr="00CF51E9">
        <w:rPr>
          <w:rFonts w:ascii="Cambria" w:hAnsi="Cambria"/>
          <w:b/>
          <w:bCs/>
          <w:sz w:val="24"/>
        </w:rPr>
        <w:t>ocumented</w:t>
      </w:r>
      <w:proofErr w:type="spellEnd"/>
      <w:r w:rsidRPr="00CF51E9">
        <w:rPr>
          <w:rFonts w:ascii="Cambria" w:hAnsi="Cambria"/>
          <w:b/>
          <w:bCs/>
          <w:sz w:val="24"/>
        </w:rPr>
        <w:t xml:space="preserve"> Student Task Force</w:t>
      </w:r>
      <w:r w:rsidRPr="00CF51E9">
        <w:rPr>
          <w:rFonts w:ascii="Cambria" w:hAnsi="Cambria"/>
          <w:sz w:val="24"/>
        </w:rPr>
        <w:t xml:space="preserve"> (USTF) is a group of faculty and staff working to increase support for undocumented and immigrant students and can help connect students, supporters, and allies to the appropriate resources. </w:t>
      </w:r>
      <w:r w:rsidRPr="009901B8">
        <w:rPr>
          <w:rFonts w:ascii="Cambria" w:hAnsi="Cambria"/>
          <w:sz w:val="24"/>
          <w:u w:val="single"/>
        </w:rPr>
        <w:t>Co-chairs</w:t>
      </w:r>
      <w:r>
        <w:rPr>
          <w:rFonts w:ascii="Cambria" w:hAnsi="Cambria"/>
          <w:sz w:val="24"/>
          <w:u w:val="single"/>
        </w:rPr>
        <w:t>:</w:t>
      </w:r>
      <w:r>
        <w:rPr>
          <w:rFonts w:ascii="Cambria" w:hAnsi="Cambria"/>
          <w:sz w:val="24"/>
        </w:rPr>
        <w:t xml:space="preserve"> </w:t>
      </w:r>
      <w:r w:rsidR="00892A47">
        <w:rPr>
          <w:rFonts w:ascii="Cambria" w:hAnsi="Cambria"/>
          <w:sz w:val="24"/>
        </w:rPr>
        <w:t xml:space="preserve">Alice Nelson, </w:t>
      </w:r>
      <w:hyperlink r:id="rId10" w:history="1">
        <w:r w:rsidR="00892A47" w:rsidRPr="000374FB">
          <w:rPr>
            <w:rStyle w:val="Hyperlink"/>
            <w:rFonts w:ascii="Cambria" w:hAnsi="Cambria"/>
            <w:sz w:val="24"/>
          </w:rPr>
          <w:t>nelsona@evergreen.edu</w:t>
        </w:r>
      </w:hyperlink>
      <w:r w:rsidR="00892A47">
        <w:rPr>
          <w:rFonts w:ascii="Cambria" w:hAnsi="Cambria"/>
          <w:sz w:val="24"/>
        </w:rPr>
        <w:t xml:space="preserve">, and Averi Azar, </w:t>
      </w:r>
      <w:hyperlink r:id="rId11" w:history="1">
        <w:r w:rsidR="00892A47" w:rsidRPr="000374FB">
          <w:rPr>
            <w:rStyle w:val="Hyperlink"/>
            <w:rFonts w:ascii="Cambria" w:hAnsi="Cambria"/>
            <w:sz w:val="24"/>
          </w:rPr>
          <w:t>averi.a.azar@evergreen.edu</w:t>
        </w:r>
      </w:hyperlink>
      <w:r w:rsidR="00892A47">
        <w:rPr>
          <w:rFonts w:ascii="Cambria" w:hAnsi="Cambria"/>
          <w:sz w:val="24"/>
        </w:rPr>
        <w:t xml:space="preserve">. </w:t>
      </w:r>
      <w:r w:rsidRPr="00CF51E9">
        <w:rPr>
          <w:rFonts w:ascii="Cambria" w:hAnsi="Cambria"/>
          <w:sz w:val="24"/>
        </w:rPr>
        <w:t xml:space="preserve"> </w:t>
      </w:r>
      <w:r w:rsidRPr="00CF51E9">
        <w:rPr>
          <w:rFonts w:ascii="Cambria" w:hAnsi="Cambria"/>
          <w:sz w:val="24"/>
          <w:u w:val="single"/>
        </w:rPr>
        <w:t>Contact</w:t>
      </w:r>
      <w:r w:rsidRPr="00CF51E9">
        <w:rPr>
          <w:rFonts w:ascii="Cambria" w:hAnsi="Cambria"/>
          <w:sz w:val="24"/>
        </w:rPr>
        <w:t>:</w:t>
      </w:r>
      <w:r>
        <w:rPr>
          <w:rFonts w:ascii="Cambria" w:hAnsi="Cambria"/>
          <w:sz w:val="24"/>
        </w:rPr>
        <w:t xml:space="preserve"> </w:t>
      </w:r>
      <w:hyperlink r:id="rId12" w:history="1">
        <w:r w:rsidRPr="00CB013B">
          <w:rPr>
            <w:rStyle w:val="Hyperlink"/>
            <w:rFonts w:ascii="Cambria" w:hAnsi="Cambria"/>
            <w:sz w:val="24"/>
          </w:rPr>
          <w:t>undocu@evergreen.edu</w:t>
        </w:r>
      </w:hyperlink>
      <w:r>
        <w:rPr>
          <w:rFonts w:ascii="Cambria" w:hAnsi="Cambria"/>
          <w:sz w:val="24"/>
        </w:rPr>
        <w:t xml:space="preserve">. </w:t>
      </w:r>
    </w:p>
    <w:p w14:paraId="6BA352AB" w14:textId="77777777" w:rsidR="008F5726" w:rsidRDefault="008F5726" w:rsidP="003C5F10">
      <w:pPr>
        <w:spacing w:line="259" w:lineRule="auto"/>
        <w:ind w:left="360" w:right="270" w:firstLine="0"/>
        <w:jc w:val="both"/>
        <w:rPr>
          <w:rFonts w:ascii="Cambria" w:hAnsi="Cambria"/>
          <w:b/>
          <w:sz w:val="24"/>
          <w:u w:val="single" w:color="000000"/>
        </w:rPr>
      </w:pPr>
    </w:p>
    <w:p w14:paraId="78932C8E" w14:textId="2714FFBA" w:rsidR="003C5F10" w:rsidRPr="00CF51E9" w:rsidRDefault="003C5F10" w:rsidP="003C5F10">
      <w:pPr>
        <w:spacing w:line="259" w:lineRule="auto"/>
        <w:ind w:left="360" w:right="270" w:firstLine="0"/>
        <w:jc w:val="both"/>
        <w:rPr>
          <w:rFonts w:ascii="Cambria" w:hAnsi="Cambria"/>
          <w:bCs/>
          <w:sz w:val="24"/>
          <w:u w:color="000000"/>
        </w:rPr>
      </w:pPr>
      <w:r w:rsidRPr="00CF51E9">
        <w:rPr>
          <w:rFonts w:ascii="Cambria" w:hAnsi="Cambria"/>
          <w:b/>
          <w:sz w:val="24"/>
          <w:u w:val="single" w:color="000000"/>
        </w:rPr>
        <w:t>Educational Opportunities</w:t>
      </w:r>
      <w:r w:rsidRPr="00CF51E9">
        <w:rPr>
          <w:rFonts w:ascii="Cambria" w:hAnsi="Cambria"/>
          <w:bCs/>
          <w:sz w:val="24"/>
          <w:u w:color="000000"/>
        </w:rPr>
        <w:t xml:space="preserve">: </w:t>
      </w:r>
    </w:p>
    <w:p w14:paraId="08622FA3" w14:textId="2148CBF0" w:rsidR="0018303D" w:rsidRPr="00CF51E9" w:rsidRDefault="0018303D" w:rsidP="0018303D">
      <w:pPr>
        <w:pStyle w:val="ListParagraph"/>
        <w:numPr>
          <w:ilvl w:val="0"/>
          <w:numId w:val="4"/>
        </w:numPr>
        <w:spacing w:line="259" w:lineRule="auto"/>
        <w:ind w:left="360" w:right="270"/>
        <w:contextualSpacing w:val="0"/>
        <w:jc w:val="both"/>
        <w:rPr>
          <w:rFonts w:ascii="Cambria" w:hAnsi="Cambria"/>
          <w:sz w:val="24"/>
        </w:rPr>
      </w:pPr>
      <w:r w:rsidRPr="00CF51E9">
        <w:rPr>
          <w:rFonts w:ascii="Cambria" w:hAnsi="Cambria"/>
          <w:b/>
          <w:bCs/>
          <w:sz w:val="24"/>
        </w:rPr>
        <w:t>Admissions Access</w:t>
      </w:r>
      <w:r w:rsidRPr="00CF51E9">
        <w:rPr>
          <w:rFonts w:ascii="Cambria" w:hAnsi="Cambria"/>
          <w:sz w:val="24"/>
        </w:rPr>
        <w:t xml:space="preserve">: </w:t>
      </w:r>
      <w:r>
        <w:rPr>
          <w:rFonts w:ascii="Cambria" w:hAnsi="Cambria"/>
          <w:sz w:val="24"/>
        </w:rPr>
        <w:t>all students are welcome at Evergreen regardless of citizenship status. A</w:t>
      </w:r>
      <w:r w:rsidRPr="00CF51E9">
        <w:rPr>
          <w:rFonts w:ascii="Cambria" w:hAnsi="Cambria"/>
          <w:sz w:val="24"/>
        </w:rPr>
        <w:t xml:space="preserve">dmissions has revised processes to remove barriers and provide bilingual admissions materials in both English and Spanish. </w:t>
      </w:r>
    </w:p>
    <w:p w14:paraId="41213E52" w14:textId="5EEDB848" w:rsidR="003C5F10" w:rsidRPr="00CF51E9" w:rsidRDefault="003C5F10" w:rsidP="003C5F10">
      <w:pPr>
        <w:pStyle w:val="ListParagraph"/>
        <w:numPr>
          <w:ilvl w:val="0"/>
          <w:numId w:val="4"/>
        </w:numPr>
        <w:spacing w:after="120" w:line="259" w:lineRule="auto"/>
        <w:ind w:left="360" w:right="270"/>
        <w:contextualSpacing w:val="0"/>
        <w:jc w:val="both"/>
        <w:rPr>
          <w:rFonts w:ascii="Cambria" w:hAnsi="Cambria"/>
          <w:sz w:val="24"/>
        </w:rPr>
      </w:pPr>
      <w:r w:rsidRPr="00CF51E9">
        <w:rPr>
          <w:rFonts w:ascii="Cambria" w:hAnsi="Cambria"/>
          <w:b/>
          <w:bCs/>
          <w:sz w:val="24"/>
        </w:rPr>
        <w:t>Dreamer Fellowship Program</w:t>
      </w:r>
      <w:r w:rsidRPr="00CF51E9">
        <w:rPr>
          <w:rFonts w:ascii="Cambria" w:hAnsi="Cambria"/>
          <w:sz w:val="24"/>
        </w:rPr>
        <w:t xml:space="preserve">: the program provides holistic support for a cohort of undocumented students </w:t>
      </w:r>
      <w:r>
        <w:rPr>
          <w:rFonts w:ascii="Cambria" w:hAnsi="Cambria"/>
          <w:sz w:val="24"/>
        </w:rPr>
        <w:t xml:space="preserve">including </w:t>
      </w:r>
      <w:r w:rsidRPr="00CF51E9">
        <w:rPr>
          <w:rFonts w:ascii="Cambria" w:hAnsi="Cambria"/>
          <w:sz w:val="24"/>
        </w:rPr>
        <w:t>funding to support educational opportunities</w:t>
      </w:r>
      <w:r>
        <w:rPr>
          <w:rFonts w:ascii="Cambria" w:hAnsi="Cambria"/>
          <w:sz w:val="24"/>
        </w:rPr>
        <w:t xml:space="preserve"> and academic guidance</w:t>
      </w:r>
      <w:r w:rsidRPr="00CF51E9">
        <w:rPr>
          <w:rFonts w:ascii="Cambria" w:hAnsi="Cambria"/>
          <w:sz w:val="24"/>
        </w:rPr>
        <w:t xml:space="preserve">. </w:t>
      </w:r>
      <w:r w:rsidR="00892A47">
        <w:rPr>
          <w:rFonts w:ascii="Cambria" w:hAnsi="Cambria"/>
          <w:sz w:val="24"/>
        </w:rPr>
        <w:t xml:space="preserve">Contact the Undocumented/Underserved Student Support Specialist for more details, </w:t>
      </w:r>
      <w:hyperlink r:id="rId13" w:history="1">
        <w:r w:rsidR="00892A47" w:rsidRPr="000374FB">
          <w:rPr>
            <w:rStyle w:val="Hyperlink"/>
            <w:rFonts w:ascii="Cambria" w:hAnsi="Cambria"/>
            <w:sz w:val="24"/>
          </w:rPr>
          <w:t>undocu@evergreen.edu</w:t>
        </w:r>
      </w:hyperlink>
      <w:r w:rsidR="00892A47">
        <w:rPr>
          <w:rFonts w:ascii="Cambria" w:hAnsi="Cambria"/>
          <w:sz w:val="24"/>
        </w:rPr>
        <w:t xml:space="preserve">. </w:t>
      </w:r>
    </w:p>
    <w:p w14:paraId="336097A5" w14:textId="6F8C8563" w:rsidR="003C5F10" w:rsidRPr="00CF51E9" w:rsidRDefault="003C5F10" w:rsidP="003C5F10">
      <w:pPr>
        <w:pStyle w:val="ListParagraph"/>
        <w:numPr>
          <w:ilvl w:val="0"/>
          <w:numId w:val="4"/>
        </w:numPr>
        <w:spacing w:after="120" w:line="240" w:lineRule="auto"/>
        <w:ind w:left="360" w:right="270"/>
        <w:contextualSpacing w:val="0"/>
        <w:jc w:val="both"/>
        <w:rPr>
          <w:rFonts w:ascii="Cambria" w:hAnsi="Cambria"/>
          <w:sz w:val="24"/>
        </w:rPr>
      </w:pPr>
      <w:r w:rsidRPr="00CF51E9">
        <w:rPr>
          <w:rFonts w:ascii="Cambria" w:hAnsi="Cambria"/>
          <w:b/>
          <w:bCs/>
          <w:sz w:val="24"/>
        </w:rPr>
        <w:t>Other Fellowships and Educational Opportunities</w:t>
      </w:r>
      <w:r w:rsidRPr="00CF51E9">
        <w:rPr>
          <w:rFonts w:ascii="Cambria" w:hAnsi="Cambria"/>
          <w:sz w:val="24"/>
        </w:rPr>
        <w:t>: students of any documentation status</w:t>
      </w:r>
      <w:r>
        <w:rPr>
          <w:rFonts w:ascii="Cambria" w:hAnsi="Cambria"/>
          <w:sz w:val="24"/>
        </w:rPr>
        <w:t xml:space="preserve"> </w:t>
      </w:r>
      <w:r w:rsidRPr="00CF51E9">
        <w:rPr>
          <w:rFonts w:ascii="Cambria" w:hAnsi="Cambria"/>
          <w:sz w:val="24"/>
        </w:rPr>
        <w:t>at Evergreen can now apply to SURF (Summer Undergraduate Research Fellowship), senior capstone, and other opportunities supported by grants and paid directly as fellowships.</w:t>
      </w:r>
      <w:r w:rsidR="00892A47">
        <w:rPr>
          <w:rFonts w:ascii="Cambria" w:hAnsi="Cambria"/>
          <w:sz w:val="24"/>
        </w:rPr>
        <w:t xml:space="preserve"> For more information, contact </w:t>
      </w:r>
      <w:hyperlink r:id="rId14" w:history="1">
        <w:r w:rsidR="00892A47" w:rsidRPr="000374FB">
          <w:rPr>
            <w:rStyle w:val="Hyperlink"/>
            <w:rFonts w:ascii="Cambria" w:hAnsi="Cambria"/>
            <w:sz w:val="24"/>
          </w:rPr>
          <w:t>undocu@evergreen.edu</w:t>
        </w:r>
      </w:hyperlink>
      <w:r w:rsidR="00892A47">
        <w:rPr>
          <w:rFonts w:ascii="Cambria" w:hAnsi="Cambria"/>
          <w:sz w:val="24"/>
        </w:rPr>
        <w:t xml:space="preserve">. </w:t>
      </w:r>
    </w:p>
    <w:p w14:paraId="1BA67633" w14:textId="202C88B4" w:rsidR="003C5F10" w:rsidRPr="00CF51E9" w:rsidRDefault="003C5F10" w:rsidP="003C5F10">
      <w:pPr>
        <w:pStyle w:val="ListParagraph"/>
        <w:numPr>
          <w:ilvl w:val="0"/>
          <w:numId w:val="4"/>
        </w:numPr>
        <w:spacing w:after="120" w:line="259" w:lineRule="auto"/>
        <w:ind w:left="360" w:right="270"/>
        <w:contextualSpacing w:val="0"/>
        <w:jc w:val="both"/>
        <w:rPr>
          <w:rFonts w:ascii="Cambria" w:hAnsi="Cambria"/>
          <w:sz w:val="24"/>
        </w:rPr>
      </w:pPr>
      <w:r w:rsidRPr="00CF51E9">
        <w:rPr>
          <w:rFonts w:ascii="Cambria" w:hAnsi="Cambria"/>
          <w:b/>
          <w:bCs/>
          <w:sz w:val="24"/>
        </w:rPr>
        <w:t>Study Abroad</w:t>
      </w:r>
      <w:r w:rsidRPr="00CF51E9">
        <w:rPr>
          <w:rFonts w:ascii="Cambria" w:hAnsi="Cambria"/>
          <w:sz w:val="24"/>
        </w:rPr>
        <w:t xml:space="preserve">: </w:t>
      </w:r>
      <w:r w:rsidR="00BE0D14">
        <w:rPr>
          <w:rFonts w:ascii="Cambria" w:hAnsi="Cambria"/>
          <w:sz w:val="24"/>
        </w:rPr>
        <w:t xml:space="preserve">while </w:t>
      </w:r>
      <w:r w:rsidRPr="00CF51E9">
        <w:rPr>
          <w:rFonts w:ascii="Cambria" w:hAnsi="Cambria"/>
          <w:sz w:val="24"/>
        </w:rPr>
        <w:t xml:space="preserve">students with DACA can </w:t>
      </w:r>
      <w:r w:rsidR="00BE0D14">
        <w:rPr>
          <w:rFonts w:ascii="Cambria" w:hAnsi="Cambria"/>
          <w:sz w:val="24"/>
        </w:rPr>
        <w:t xml:space="preserve">apply </w:t>
      </w:r>
      <w:r w:rsidR="007E581C">
        <w:rPr>
          <w:rFonts w:ascii="Cambria" w:hAnsi="Cambria"/>
          <w:sz w:val="24"/>
        </w:rPr>
        <w:t>for</w:t>
      </w:r>
      <w:r w:rsidR="00BE0D14">
        <w:rPr>
          <w:rFonts w:ascii="Cambria" w:hAnsi="Cambria"/>
          <w:sz w:val="24"/>
        </w:rPr>
        <w:t xml:space="preserve"> Advance Parole to participate in study abroad programs, international travel is extremely risky for DACA recipients</w:t>
      </w:r>
      <w:r w:rsidR="007E581C">
        <w:rPr>
          <w:rFonts w:ascii="Cambria" w:hAnsi="Cambria"/>
          <w:sz w:val="24"/>
        </w:rPr>
        <w:t xml:space="preserve"> </w:t>
      </w:r>
      <w:r w:rsidR="002F38C5">
        <w:rPr>
          <w:rFonts w:ascii="Cambria" w:hAnsi="Cambria"/>
          <w:sz w:val="24"/>
        </w:rPr>
        <w:t xml:space="preserve">and is not recommended </w:t>
      </w:r>
      <w:r w:rsidR="007E581C">
        <w:rPr>
          <w:rFonts w:ascii="Cambria" w:hAnsi="Cambria"/>
          <w:sz w:val="24"/>
        </w:rPr>
        <w:t>at the current moment</w:t>
      </w:r>
      <w:r w:rsidR="00BE0D14">
        <w:rPr>
          <w:rFonts w:ascii="Cambria" w:hAnsi="Cambria"/>
          <w:sz w:val="24"/>
        </w:rPr>
        <w:t xml:space="preserve">. </w:t>
      </w:r>
      <w:r w:rsidR="00BE0D14" w:rsidRPr="00BE0D14">
        <w:rPr>
          <w:rFonts w:ascii="Cambria" w:hAnsi="Cambria"/>
          <w:sz w:val="24"/>
        </w:rPr>
        <w:t xml:space="preserve">Even with an approved Advance Parole document, there is no guarantee </w:t>
      </w:r>
      <w:r w:rsidR="00BE0D14">
        <w:rPr>
          <w:rFonts w:ascii="Cambria" w:hAnsi="Cambria"/>
          <w:sz w:val="24"/>
        </w:rPr>
        <w:t>that a student will</w:t>
      </w:r>
      <w:r w:rsidR="00BE0D14" w:rsidRPr="00BE0D14">
        <w:rPr>
          <w:rFonts w:ascii="Cambria" w:hAnsi="Cambria"/>
          <w:sz w:val="24"/>
        </w:rPr>
        <w:t xml:space="preserve"> be allowed back into the United States. </w:t>
      </w:r>
      <w:r w:rsidR="00BE0D14">
        <w:rPr>
          <w:rFonts w:ascii="Cambria" w:hAnsi="Cambria"/>
          <w:sz w:val="24"/>
        </w:rPr>
        <w:t>S</w:t>
      </w:r>
      <w:r w:rsidR="007E581C">
        <w:rPr>
          <w:rFonts w:ascii="Cambria" w:hAnsi="Cambria"/>
          <w:sz w:val="24"/>
        </w:rPr>
        <w:t xml:space="preserve">tudents with DACA weighing the risks and benefits of traveling internationally should </w:t>
      </w:r>
      <w:r w:rsidR="00BE0D14" w:rsidRPr="00BE0D14">
        <w:rPr>
          <w:rFonts w:ascii="Cambria" w:hAnsi="Cambria"/>
          <w:sz w:val="24"/>
        </w:rPr>
        <w:t>speak to a trusted immigration attorney</w:t>
      </w:r>
      <w:r w:rsidR="002F38C5">
        <w:rPr>
          <w:rFonts w:ascii="Cambria" w:hAnsi="Cambria"/>
          <w:sz w:val="24"/>
        </w:rPr>
        <w:t xml:space="preserve"> before making plans</w:t>
      </w:r>
      <w:r w:rsidR="00BE0D14" w:rsidRPr="00BE0D14">
        <w:rPr>
          <w:rFonts w:ascii="Cambria" w:hAnsi="Cambria"/>
          <w:sz w:val="24"/>
        </w:rPr>
        <w:t>.</w:t>
      </w:r>
      <w:r w:rsidR="00BE0D14">
        <w:rPr>
          <w:rFonts w:ascii="Cambria" w:hAnsi="Cambria"/>
          <w:sz w:val="24"/>
        </w:rPr>
        <w:t xml:space="preserve"> </w:t>
      </w:r>
      <w:r w:rsidR="008F5726">
        <w:rPr>
          <w:rFonts w:ascii="Cambria" w:hAnsi="Cambria"/>
          <w:sz w:val="24"/>
        </w:rPr>
        <w:t>Immigrants Rising offers some useful resources</w:t>
      </w:r>
      <w:r w:rsidR="007E581C">
        <w:rPr>
          <w:rFonts w:ascii="Cambria" w:hAnsi="Cambria"/>
          <w:sz w:val="24"/>
        </w:rPr>
        <w:t xml:space="preserve"> for students with DACA considering study abroad</w:t>
      </w:r>
      <w:r w:rsidR="008F5726">
        <w:rPr>
          <w:rFonts w:ascii="Cambria" w:hAnsi="Cambria"/>
          <w:sz w:val="24"/>
        </w:rPr>
        <w:t xml:space="preserve">, </w:t>
      </w:r>
      <w:hyperlink r:id="rId15" w:history="1">
        <w:r w:rsidR="008F5726" w:rsidRPr="000374FB">
          <w:rPr>
            <w:rStyle w:val="Hyperlink"/>
            <w:rFonts w:ascii="Cambria" w:hAnsi="Cambria"/>
            <w:sz w:val="24"/>
          </w:rPr>
          <w:t>https://immigrantsrising.org/resource/advance-parole-weighing-the-benefits-and-risks/</w:t>
        </w:r>
      </w:hyperlink>
      <w:r w:rsidR="008F5726">
        <w:rPr>
          <w:rFonts w:ascii="Cambria" w:hAnsi="Cambria"/>
          <w:sz w:val="24"/>
        </w:rPr>
        <w:t xml:space="preserve">. </w:t>
      </w:r>
    </w:p>
    <w:p w14:paraId="1FBE2315" w14:textId="678513D1" w:rsidR="003C5F10" w:rsidRDefault="003C5F10" w:rsidP="008F5726">
      <w:pPr>
        <w:spacing w:after="0" w:line="259" w:lineRule="auto"/>
        <w:ind w:left="0" w:right="270" w:firstLine="0"/>
        <w:jc w:val="both"/>
        <w:rPr>
          <w:rFonts w:ascii="Cambria" w:hAnsi="Cambria"/>
          <w:sz w:val="24"/>
        </w:rPr>
      </w:pPr>
    </w:p>
    <w:p w14:paraId="77561C21" w14:textId="77777777" w:rsidR="002F38C5" w:rsidRDefault="002F38C5" w:rsidP="008F5726">
      <w:pPr>
        <w:spacing w:after="0" w:line="259" w:lineRule="auto"/>
        <w:ind w:left="0" w:right="270" w:firstLine="0"/>
        <w:jc w:val="both"/>
        <w:rPr>
          <w:rFonts w:ascii="Cambria" w:hAnsi="Cambria"/>
          <w:sz w:val="24"/>
        </w:rPr>
      </w:pPr>
    </w:p>
    <w:p w14:paraId="36FA8183" w14:textId="77777777" w:rsidR="003C5F10" w:rsidRPr="00CF51E9" w:rsidRDefault="003C5F10" w:rsidP="007E581C">
      <w:pPr>
        <w:spacing w:line="259" w:lineRule="auto"/>
        <w:ind w:right="270"/>
        <w:jc w:val="both"/>
        <w:rPr>
          <w:rFonts w:ascii="Cambria" w:hAnsi="Cambria"/>
          <w:sz w:val="24"/>
        </w:rPr>
      </w:pPr>
      <w:r w:rsidRPr="00CF51E9">
        <w:rPr>
          <w:rFonts w:ascii="Cambria" w:hAnsi="Cambria"/>
          <w:b/>
          <w:sz w:val="24"/>
          <w:u w:val="single" w:color="000000"/>
        </w:rPr>
        <w:lastRenderedPageBreak/>
        <w:t>Scholarships and Financial Resources:</w:t>
      </w:r>
      <w:r w:rsidRPr="00CF51E9">
        <w:rPr>
          <w:rFonts w:ascii="Cambria" w:hAnsi="Cambria"/>
          <w:sz w:val="24"/>
        </w:rPr>
        <w:t xml:space="preserve"> </w:t>
      </w:r>
    </w:p>
    <w:p w14:paraId="74F33D70" w14:textId="51150A46" w:rsidR="008F5726" w:rsidRPr="008F5726" w:rsidRDefault="00892A47" w:rsidP="008F5726">
      <w:pPr>
        <w:pStyle w:val="ListParagraph"/>
        <w:numPr>
          <w:ilvl w:val="0"/>
          <w:numId w:val="4"/>
        </w:numPr>
        <w:spacing w:after="120" w:line="240" w:lineRule="auto"/>
        <w:ind w:left="360" w:right="270"/>
        <w:contextualSpacing w:val="0"/>
        <w:jc w:val="both"/>
        <w:rPr>
          <w:rFonts w:ascii="Cambria" w:hAnsi="Cambria"/>
          <w:sz w:val="24"/>
          <w:u w:val="single"/>
        </w:rPr>
      </w:pPr>
      <w:r w:rsidRPr="00C73427">
        <w:rPr>
          <w:rFonts w:ascii="Cambria" w:hAnsi="Cambria"/>
          <w:b/>
          <w:bCs/>
          <w:sz w:val="24"/>
        </w:rPr>
        <w:t xml:space="preserve">Scholarships: </w:t>
      </w:r>
      <w:r w:rsidRPr="00C73427">
        <w:rPr>
          <w:rFonts w:ascii="Cambria" w:hAnsi="Cambria"/>
          <w:sz w:val="24"/>
        </w:rPr>
        <w:t xml:space="preserve">the Evergreen State College Foundation offers scholarships to </w:t>
      </w:r>
      <w:r w:rsidRPr="008F5726">
        <w:rPr>
          <w:rFonts w:ascii="Cambria" w:hAnsi="Cambria"/>
          <w:b/>
          <w:bCs/>
          <w:sz w:val="24"/>
        </w:rPr>
        <w:t xml:space="preserve">all </w:t>
      </w:r>
      <w:r w:rsidRPr="008F5726">
        <w:rPr>
          <w:rFonts w:ascii="Cambria" w:hAnsi="Cambria"/>
          <w:sz w:val="24"/>
        </w:rPr>
        <w:t>Evergreen students regardless of their citizenship or immigration status</w:t>
      </w:r>
      <w:r w:rsidRPr="00C73427">
        <w:rPr>
          <w:rFonts w:ascii="Cambria" w:hAnsi="Cambria"/>
          <w:sz w:val="24"/>
        </w:rPr>
        <w:t xml:space="preserve">. </w:t>
      </w:r>
      <w:r w:rsidRPr="00892A47">
        <w:rPr>
          <w:rFonts w:ascii="Cambria" w:hAnsi="Cambria"/>
          <w:sz w:val="24"/>
        </w:rPr>
        <w:t xml:space="preserve">Each student submits one application in </w:t>
      </w:r>
      <w:r w:rsidR="00ED5D22">
        <w:rPr>
          <w:rFonts w:ascii="Cambria" w:hAnsi="Cambria"/>
          <w:sz w:val="24"/>
        </w:rPr>
        <w:t>December</w:t>
      </w:r>
      <w:r>
        <w:rPr>
          <w:rFonts w:ascii="Cambria" w:hAnsi="Cambria"/>
          <w:sz w:val="24"/>
        </w:rPr>
        <w:t xml:space="preserve">, </w:t>
      </w:r>
      <w:r w:rsidRPr="00892A47">
        <w:rPr>
          <w:rFonts w:ascii="Cambria" w:hAnsi="Cambria"/>
          <w:sz w:val="24"/>
        </w:rPr>
        <w:t>and student</w:t>
      </w:r>
      <w:r>
        <w:rPr>
          <w:rFonts w:ascii="Cambria" w:hAnsi="Cambria"/>
          <w:sz w:val="24"/>
        </w:rPr>
        <w:t>s</w:t>
      </w:r>
      <w:r w:rsidRPr="00892A47">
        <w:rPr>
          <w:rFonts w:ascii="Cambria" w:hAnsi="Cambria"/>
          <w:sz w:val="24"/>
        </w:rPr>
        <w:t xml:space="preserve"> </w:t>
      </w:r>
      <w:r w:rsidR="008F5726">
        <w:rPr>
          <w:rFonts w:ascii="Cambria" w:hAnsi="Cambria"/>
          <w:sz w:val="24"/>
        </w:rPr>
        <w:t>are</w:t>
      </w:r>
      <w:r w:rsidRPr="00892A47">
        <w:rPr>
          <w:rFonts w:ascii="Cambria" w:hAnsi="Cambria"/>
          <w:sz w:val="24"/>
        </w:rPr>
        <w:t xml:space="preserve"> matched with the opportunities that fit their need</w:t>
      </w:r>
      <w:r w:rsidR="0018303D">
        <w:rPr>
          <w:rFonts w:ascii="Cambria" w:hAnsi="Cambria"/>
          <w:sz w:val="24"/>
        </w:rPr>
        <w:t>s</w:t>
      </w:r>
      <w:r w:rsidRPr="00892A47">
        <w:rPr>
          <w:rFonts w:ascii="Cambria" w:hAnsi="Cambria"/>
          <w:sz w:val="24"/>
        </w:rPr>
        <w:t>, interests, and circumstances, using the information they provide in their application. </w:t>
      </w:r>
      <w:r>
        <w:rPr>
          <w:rFonts w:ascii="Cambria" w:hAnsi="Cambria"/>
          <w:sz w:val="24"/>
        </w:rPr>
        <w:t xml:space="preserve">For more information see </w:t>
      </w:r>
      <w:hyperlink r:id="rId16" w:history="1">
        <w:r w:rsidRPr="000374FB">
          <w:rPr>
            <w:rStyle w:val="Hyperlink"/>
            <w:rFonts w:ascii="Cambria" w:hAnsi="Cambria"/>
            <w:sz w:val="24"/>
          </w:rPr>
          <w:t>https://www.evergreen.edu/admissions-and-aid/financial-aid/scholarships</w:t>
        </w:r>
      </w:hyperlink>
      <w:r>
        <w:rPr>
          <w:rFonts w:ascii="Cambria" w:hAnsi="Cambria"/>
          <w:sz w:val="24"/>
        </w:rPr>
        <w:t>.</w:t>
      </w:r>
    </w:p>
    <w:p w14:paraId="29DEA088" w14:textId="77777777" w:rsidR="008F5726" w:rsidRDefault="003C5F10" w:rsidP="008F5726">
      <w:pPr>
        <w:pStyle w:val="ListParagraph"/>
        <w:numPr>
          <w:ilvl w:val="0"/>
          <w:numId w:val="4"/>
        </w:numPr>
        <w:spacing w:line="240" w:lineRule="auto"/>
        <w:ind w:left="360"/>
        <w:contextualSpacing w:val="0"/>
        <w:jc w:val="both"/>
        <w:rPr>
          <w:rFonts w:ascii="Cambria" w:hAnsi="Cambria"/>
          <w:sz w:val="24"/>
        </w:rPr>
      </w:pPr>
      <w:r w:rsidRPr="00CF51E9">
        <w:rPr>
          <w:rFonts w:ascii="Cambria" w:hAnsi="Cambria"/>
          <w:b/>
          <w:bCs/>
          <w:sz w:val="24"/>
        </w:rPr>
        <w:t xml:space="preserve">Financial Aid: </w:t>
      </w:r>
      <w:r>
        <w:rPr>
          <w:rFonts w:ascii="Cambria" w:hAnsi="Cambria"/>
          <w:sz w:val="24"/>
        </w:rPr>
        <w:t>the WA State Financial Aid Application (WAFSA) is available to student</w:t>
      </w:r>
      <w:r w:rsidR="00892A47">
        <w:rPr>
          <w:rFonts w:ascii="Cambria" w:hAnsi="Cambria"/>
          <w:sz w:val="24"/>
        </w:rPr>
        <w:t>s</w:t>
      </w:r>
      <w:r>
        <w:rPr>
          <w:rFonts w:ascii="Cambria" w:hAnsi="Cambria"/>
          <w:sz w:val="24"/>
        </w:rPr>
        <w:t xml:space="preserve"> who do not qualify for FAFSA because of immigration status. S</w:t>
      </w:r>
      <w:r w:rsidRPr="00CF51E9">
        <w:rPr>
          <w:rFonts w:ascii="Cambria" w:hAnsi="Cambria"/>
          <w:sz w:val="24"/>
        </w:rPr>
        <w:t xml:space="preserve">tudents who qualify for WAFSA are </w:t>
      </w:r>
      <w:r>
        <w:rPr>
          <w:rFonts w:ascii="Cambria" w:hAnsi="Cambria"/>
          <w:sz w:val="24"/>
        </w:rPr>
        <w:t xml:space="preserve">also </w:t>
      </w:r>
      <w:r w:rsidRPr="00CF51E9">
        <w:rPr>
          <w:rFonts w:ascii="Cambria" w:hAnsi="Cambria"/>
          <w:sz w:val="24"/>
        </w:rPr>
        <w:t xml:space="preserve">eligible to be considered for the State Need Grant and the Evergreen Need Grant. Students with DACA status may qualify for State or Evergreen Work Study. </w:t>
      </w:r>
      <w:r>
        <w:rPr>
          <w:rFonts w:ascii="Cambria" w:hAnsi="Cambria"/>
          <w:sz w:val="24"/>
          <w:u w:val="single"/>
        </w:rPr>
        <w:t>Contact</w:t>
      </w:r>
      <w:r>
        <w:rPr>
          <w:rFonts w:ascii="Cambria" w:hAnsi="Cambria"/>
          <w:sz w:val="24"/>
        </w:rPr>
        <w:t xml:space="preserve">: Trina </w:t>
      </w:r>
      <w:proofErr w:type="spellStart"/>
      <w:r w:rsidRPr="009901B8">
        <w:rPr>
          <w:rFonts w:ascii="Cambria" w:hAnsi="Cambria"/>
          <w:sz w:val="24"/>
        </w:rPr>
        <w:t>Griffis</w:t>
      </w:r>
      <w:proofErr w:type="spellEnd"/>
      <w:r>
        <w:rPr>
          <w:rFonts w:ascii="Cambria" w:hAnsi="Cambria"/>
          <w:sz w:val="24"/>
        </w:rPr>
        <w:t xml:space="preserve"> (</w:t>
      </w:r>
      <w:hyperlink r:id="rId17" w:history="1">
        <w:r w:rsidRPr="00CB013B">
          <w:rPr>
            <w:rStyle w:val="Hyperlink"/>
            <w:rFonts w:ascii="Cambria" w:hAnsi="Cambria"/>
            <w:sz w:val="24"/>
          </w:rPr>
          <w:t>griffist@evergreen.edu</w:t>
        </w:r>
      </w:hyperlink>
      <w:r>
        <w:rPr>
          <w:rFonts w:ascii="Cambria" w:hAnsi="Cambria"/>
          <w:sz w:val="24"/>
        </w:rPr>
        <w:t xml:space="preserve">). </w:t>
      </w:r>
    </w:p>
    <w:p w14:paraId="313B7DF0" w14:textId="5C9AA698" w:rsidR="003C5F10" w:rsidRPr="008F5726" w:rsidRDefault="003C5F10" w:rsidP="0018303D">
      <w:pPr>
        <w:pStyle w:val="ListParagraph"/>
        <w:numPr>
          <w:ilvl w:val="0"/>
          <w:numId w:val="4"/>
        </w:numPr>
        <w:spacing w:after="0" w:line="240" w:lineRule="auto"/>
        <w:ind w:left="360"/>
        <w:contextualSpacing w:val="0"/>
        <w:jc w:val="both"/>
        <w:rPr>
          <w:rFonts w:ascii="Cambria" w:hAnsi="Cambria"/>
          <w:sz w:val="24"/>
        </w:rPr>
      </w:pPr>
      <w:r w:rsidRPr="008F5726">
        <w:rPr>
          <w:rFonts w:ascii="Cambria" w:hAnsi="Cambria"/>
          <w:b/>
          <w:bCs/>
          <w:sz w:val="24"/>
        </w:rPr>
        <w:t xml:space="preserve">Emergency Aid: </w:t>
      </w:r>
      <w:r w:rsidRPr="008F5726">
        <w:rPr>
          <w:rFonts w:ascii="Cambria" w:hAnsi="Cambria"/>
          <w:sz w:val="24"/>
        </w:rPr>
        <w:t>all students, regardless of immigration status, can access emergency aid funds that can cover unexpected financial needs</w:t>
      </w:r>
      <w:r w:rsidR="00981329">
        <w:rPr>
          <w:rFonts w:ascii="Cambria" w:hAnsi="Cambria"/>
          <w:sz w:val="24"/>
        </w:rPr>
        <w:t xml:space="preserve">. </w:t>
      </w:r>
      <w:r w:rsidRPr="008F5726">
        <w:rPr>
          <w:rFonts w:ascii="Cambria" w:hAnsi="Cambria"/>
          <w:sz w:val="24"/>
        </w:rPr>
        <w:t>More information can be found at:</w:t>
      </w:r>
    </w:p>
    <w:p w14:paraId="525B36BB" w14:textId="464F0A6E" w:rsidR="003C5F10" w:rsidRDefault="008F5726" w:rsidP="008F5726">
      <w:pPr>
        <w:pStyle w:val="ListParagraph"/>
        <w:spacing w:line="240" w:lineRule="auto"/>
        <w:ind w:left="360" w:firstLine="0"/>
        <w:contextualSpacing w:val="0"/>
        <w:jc w:val="both"/>
        <w:rPr>
          <w:rFonts w:ascii="Cambria" w:hAnsi="Cambria"/>
          <w:sz w:val="24"/>
        </w:rPr>
      </w:pPr>
      <w:hyperlink r:id="rId18" w:history="1">
        <w:r w:rsidRPr="000374FB">
          <w:rPr>
            <w:rStyle w:val="Hyperlink"/>
            <w:rFonts w:ascii="Cambria" w:hAnsi="Cambria"/>
            <w:sz w:val="24"/>
          </w:rPr>
          <w:t>https://www.evergreen.edu/current-students/emergency-resources</w:t>
        </w:r>
      </w:hyperlink>
      <w:r w:rsidR="003C5F10">
        <w:rPr>
          <w:rFonts w:ascii="Cambria" w:hAnsi="Cambria"/>
          <w:sz w:val="24"/>
        </w:rPr>
        <w:t xml:space="preserve"> </w:t>
      </w:r>
    </w:p>
    <w:p w14:paraId="536B142E" w14:textId="4AC48AFC" w:rsidR="003C5F10" w:rsidRPr="008F5726" w:rsidRDefault="008F5726" w:rsidP="008F5726">
      <w:pPr>
        <w:pStyle w:val="ListParagraph"/>
        <w:numPr>
          <w:ilvl w:val="0"/>
          <w:numId w:val="4"/>
        </w:numPr>
        <w:spacing w:line="240" w:lineRule="auto"/>
        <w:ind w:left="360" w:right="270"/>
        <w:contextualSpacing w:val="0"/>
        <w:jc w:val="both"/>
        <w:rPr>
          <w:rFonts w:ascii="Cambria" w:hAnsi="Cambria"/>
          <w:sz w:val="24"/>
          <w:u w:val="single"/>
        </w:rPr>
      </w:pPr>
      <w:r w:rsidRPr="008F5726">
        <w:rPr>
          <w:rFonts w:ascii="Cambria" w:hAnsi="Cambria"/>
          <w:b/>
          <w:bCs/>
          <w:sz w:val="24"/>
        </w:rPr>
        <w:t xml:space="preserve">Undocumented/Underserved Student Support Fund: </w:t>
      </w:r>
      <w:r w:rsidRPr="008F5726">
        <w:rPr>
          <w:rFonts w:ascii="Cambria" w:hAnsi="Cambria"/>
          <w:sz w:val="24"/>
        </w:rPr>
        <w:t xml:space="preserve">this community-funded and created fund is managed through the Evergreen State College Foundation, and open for donations in any amount. The fund provides direct support for undocumented students by funding fellowships, workshops, programming, professional development, and community building (among others).  </w:t>
      </w:r>
      <w:r>
        <w:rPr>
          <w:rFonts w:ascii="Cambria" w:hAnsi="Cambria"/>
          <w:sz w:val="24"/>
        </w:rPr>
        <w:t>For donations, contact</w:t>
      </w:r>
      <w:r w:rsidRPr="008F5726">
        <w:rPr>
          <w:rFonts w:ascii="Cambria" w:hAnsi="Cambria"/>
          <w:sz w:val="24"/>
        </w:rPr>
        <w:t xml:space="preserve"> Javier </w:t>
      </w:r>
      <w:proofErr w:type="spellStart"/>
      <w:r w:rsidRPr="008F5726">
        <w:rPr>
          <w:rFonts w:ascii="Cambria" w:hAnsi="Cambria"/>
          <w:sz w:val="24"/>
        </w:rPr>
        <w:t>Womeldorff</w:t>
      </w:r>
      <w:proofErr w:type="spellEnd"/>
      <w:r w:rsidRPr="008F5726">
        <w:rPr>
          <w:rFonts w:ascii="Cambria" w:hAnsi="Cambria"/>
          <w:sz w:val="24"/>
        </w:rPr>
        <w:t xml:space="preserve">, </w:t>
      </w:r>
      <w:hyperlink r:id="rId19" w:tgtFrame="_blank" w:history="1">
        <w:r w:rsidRPr="008F5726">
          <w:rPr>
            <w:rStyle w:val="Hyperlink"/>
            <w:rFonts w:ascii="Cambria" w:hAnsi="Cambria"/>
            <w:color w:val="1155CC"/>
            <w:sz w:val="24"/>
            <w:shd w:val="clear" w:color="auto" w:fill="FFFFFF"/>
          </w:rPr>
          <w:t>womeldoj@evergreen.edu</w:t>
        </w:r>
      </w:hyperlink>
      <w:r w:rsidRPr="008F5726">
        <w:rPr>
          <w:rFonts w:ascii="Cambria" w:hAnsi="Cambria"/>
          <w:color w:val="222222"/>
          <w:sz w:val="24"/>
          <w:shd w:val="clear" w:color="auto" w:fill="FFFFFF"/>
        </w:rPr>
        <w:t>.</w:t>
      </w:r>
      <w:r>
        <w:rPr>
          <w:rFonts w:ascii="Cambria" w:hAnsi="Cambria"/>
          <w:color w:val="222222"/>
          <w:sz w:val="24"/>
          <w:shd w:val="clear" w:color="auto" w:fill="FFFFFF"/>
        </w:rPr>
        <w:t xml:space="preserve"> For information about accessing programs supported by this fund, contact </w:t>
      </w:r>
      <w:hyperlink r:id="rId20" w:history="1">
        <w:r w:rsidRPr="000374FB">
          <w:rPr>
            <w:rStyle w:val="Hyperlink"/>
            <w:rFonts w:ascii="Cambria" w:hAnsi="Cambria"/>
            <w:sz w:val="24"/>
            <w:shd w:val="clear" w:color="auto" w:fill="FFFFFF"/>
          </w:rPr>
          <w:t>undocu@evergreen.edu</w:t>
        </w:r>
      </w:hyperlink>
      <w:r>
        <w:rPr>
          <w:rFonts w:ascii="Cambria" w:hAnsi="Cambria"/>
          <w:color w:val="222222"/>
          <w:sz w:val="24"/>
          <w:shd w:val="clear" w:color="auto" w:fill="FFFFFF"/>
        </w:rPr>
        <w:t xml:space="preserve">. </w:t>
      </w:r>
    </w:p>
    <w:p w14:paraId="4DF20CD1" w14:textId="397E4176" w:rsidR="003C5F10" w:rsidRDefault="003C5F10" w:rsidP="003C5F10">
      <w:pPr>
        <w:jc w:val="both"/>
        <w:rPr>
          <w:rFonts w:ascii="Cambria" w:hAnsi="Cambria"/>
          <w:b/>
          <w:bCs/>
          <w:sz w:val="24"/>
          <w:u w:val="single"/>
        </w:rPr>
      </w:pPr>
      <w:r w:rsidRPr="00CF51E9">
        <w:rPr>
          <w:rFonts w:ascii="Cambria" w:hAnsi="Cambria"/>
          <w:b/>
          <w:bCs/>
          <w:sz w:val="24"/>
          <w:u w:val="single"/>
        </w:rPr>
        <w:t>Trainings and Campus Education:</w:t>
      </w:r>
    </w:p>
    <w:p w14:paraId="59E27B2D" w14:textId="627EE75A" w:rsidR="003C5F10" w:rsidRPr="00E82A06" w:rsidRDefault="003C5F10" w:rsidP="003C5F10">
      <w:pPr>
        <w:numPr>
          <w:ilvl w:val="0"/>
          <w:numId w:val="8"/>
        </w:numPr>
        <w:ind w:left="360"/>
        <w:jc w:val="both"/>
        <w:rPr>
          <w:rFonts w:ascii="Cambria" w:hAnsi="Cambria"/>
          <w:b/>
          <w:bCs/>
          <w:sz w:val="24"/>
          <w:u w:val="single"/>
        </w:rPr>
      </w:pPr>
      <w:r w:rsidRPr="00E82A06">
        <w:rPr>
          <w:rFonts w:ascii="Cambria" w:hAnsi="Cambria"/>
          <w:sz w:val="24"/>
        </w:rPr>
        <w:t xml:space="preserve">The </w:t>
      </w:r>
      <w:r>
        <w:rPr>
          <w:rFonts w:ascii="Cambria" w:hAnsi="Cambria"/>
          <w:sz w:val="24"/>
        </w:rPr>
        <w:t>Undocumented/Underserved Student Support Specialist and the USTF regularly organize</w:t>
      </w:r>
      <w:r w:rsidRPr="00E82A06">
        <w:rPr>
          <w:rFonts w:ascii="Cambria" w:hAnsi="Cambria"/>
          <w:sz w:val="24"/>
        </w:rPr>
        <w:t xml:space="preserve"> </w:t>
      </w:r>
      <w:r>
        <w:rPr>
          <w:rFonts w:ascii="Cambria" w:hAnsi="Cambria"/>
          <w:sz w:val="24"/>
        </w:rPr>
        <w:t>events to engage and</w:t>
      </w:r>
      <w:r w:rsidRPr="00E82A06">
        <w:rPr>
          <w:rFonts w:ascii="Cambria" w:hAnsi="Cambria"/>
          <w:sz w:val="24"/>
        </w:rPr>
        <w:t xml:space="preserve"> educate the campus community, including Know Your Rights Workshops, </w:t>
      </w:r>
      <w:proofErr w:type="spellStart"/>
      <w:r w:rsidRPr="00E82A06">
        <w:rPr>
          <w:rFonts w:ascii="Cambria" w:hAnsi="Cambria"/>
          <w:sz w:val="24"/>
        </w:rPr>
        <w:t>UndocuAlly</w:t>
      </w:r>
      <w:proofErr w:type="spellEnd"/>
      <w:r w:rsidRPr="00E82A06">
        <w:rPr>
          <w:rFonts w:ascii="Cambria" w:hAnsi="Cambria"/>
          <w:sz w:val="24"/>
        </w:rPr>
        <w:t xml:space="preserve"> Trainings, Summer Institutes, </w:t>
      </w:r>
      <w:r>
        <w:rPr>
          <w:rFonts w:ascii="Cambria" w:hAnsi="Cambria"/>
          <w:sz w:val="24"/>
        </w:rPr>
        <w:t>Teach-ins, Screenings, Workshops, and Symposia.</w:t>
      </w:r>
      <w:r w:rsidRPr="00E82A06">
        <w:rPr>
          <w:rFonts w:ascii="Cambria" w:hAnsi="Cambria"/>
          <w:sz w:val="24"/>
        </w:rPr>
        <w:t xml:space="preserve"> </w:t>
      </w:r>
      <w:r w:rsidR="00DC1F4B">
        <w:rPr>
          <w:rFonts w:ascii="Cambria" w:hAnsi="Cambria"/>
          <w:sz w:val="24"/>
        </w:rPr>
        <w:t>Reach out to the USTF (</w:t>
      </w:r>
      <w:hyperlink r:id="rId21" w:history="1">
        <w:r w:rsidR="00DC1F4B" w:rsidRPr="000374FB">
          <w:rPr>
            <w:rStyle w:val="Hyperlink"/>
            <w:rFonts w:ascii="Cambria" w:hAnsi="Cambria"/>
            <w:sz w:val="24"/>
          </w:rPr>
          <w:t>undocu@evergreen.edu</w:t>
        </w:r>
      </w:hyperlink>
      <w:r w:rsidR="00DC1F4B">
        <w:rPr>
          <w:rFonts w:ascii="Cambria" w:hAnsi="Cambria"/>
          <w:sz w:val="24"/>
        </w:rPr>
        <w:t xml:space="preserve">) and keep an ear out for more information. </w:t>
      </w:r>
    </w:p>
    <w:p w14:paraId="133275C7" w14:textId="77777777" w:rsidR="00DC1F4B" w:rsidRPr="00DC1F4B" w:rsidRDefault="00DC1F4B" w:rsidP="00DC1F4B">
      <w:pPr>
        <w:jc w:val="both"/>
        <w:rPr>
          <w:rFonts w:ascii="Cambria" w:hAnsi="Cambria"/>
          <w:b/>
          <w:bCs/>
          <w:sz w:val="24"/>
          <w:u w:val="single"/>
        </w:rPr>
      </w:pPr>
      <w:r w:rsidRPr="00DC1F4B">
        <w:rPr>
          <w:rFonts w:ascii="Cambria" w:hAnsi="Cambria"/>
          <w:b/>
          <w:bCs/>
          <w:sz w:val="24"/>
          <w:u w:val="single"/>
        </w:rPr>
        <w:t>Evergreen’s Immigrant Rights and Non-Discrimination Policy:</w:t>
      </w:r>
    </w:p>
    <w:p w14:paraId="1DF572CB" w14:textId="14DEFD3B" w:rsidR="009F1B6F" w:rsidRPr="009F1B6F" w:rsidRDefault="009F1B6F" w:rsidP="009F1B6F">
      <w:pPr>
        <w:pStyle w:val="ListParagraph"/>
        <w:numPr>
          <w:ilvl w:val="0"/>
          <w:numId w:val="11"/>
        </w:numPr>
        <w:spacing w:after="120" w:line="252" w:lineRule="auto"/>
        <w:ind w:left="374"/>
        <w:contextualSpacing w:val="0"/>
        <w:jc w:val="both"/>
        <w:rPr>
          <w:rFonts w:ascii="Cambria" w:hAnsi="Cambria"/>
          <w:b/>
          <w:bCs/>
          <w:sz w:val="24"/>
        </w:rPr>
      </w:pPr>
      <w:r>
        <w:rPr>
          <w:rFonts w:ascii="Cambria" w:hAnsi="Cambria"/>
          <w:b/>
          <w:bCs/>
          <w:sz w:val="24"/>
        </w:rPr>
        <w:t xml:space="preserve">About the policy: </w:t>
      </w:r>
      <w:r w:rsidR="00DC1F4B">
        <w:rPr>
          <w:rFonts w:ascii="Cambria" w:hAnsi="Cambria"/>
          <w:sz w:val="24"/>
        </w:rPr>
        <w:t xml:space="preserve">In March 2025, Evergreen implemented </w:t>
      </w:r>
      <w:r w:rsidR="0018303D">
        <w:rPr>
          <w:rFonts w:ascii="Cambria" w:hAnsi="Cambria"/>
          <w:sz w:val="24"/>
        </w:rPr>
        <w:t>the</w:t>
      </w:r>
      <w:r w:rsidR="00DC1F4B">
        <w:rPr>
          <w:rFonts w:ascii="Cambria" w:hAnsi="Cambria"/>
          <w:sz w:val="24"/>
        </w:rPr>
        <w:t xml:space="preserve"> </w:t>
      </w:r>
      <w:r w:rsidR="008F5726">
        <w:rPr>
          <w:rFonts w:ascii="Cambria" w:hAnsi="Cambria"/>
          <w:sz w:val="24"/>
        </w:rPr>
        <w:t>“Immigrant Rights and Non-Discrimination Policy” to</w:t>
      </w:r>
      <w:r w:rsidR="00DC1F4B">
        <w:rPr>
          <w:rFonts w:ascii="Cambria" w:hAnsi="Cambria"/>
          <w:sz w:val="24"/>
        </w:rPr>
        <w:t xml:space="preserve"> ensure that the College </w:t>
      </w:r>
      <w:r w:rsidR="00DC1F4B" w:rsidRPr="00DC1F4B">
        <w:rPr>
          <w:rFonts w:ascii="Cambria" w:hAnsi="Cambria"/>
          <w:sz w:val="24"/>
        </w:rPr>
        <w:t>remain</w:t>
      </w:r>
      <w:r w:rsidR="00DC1F4B">
        <w:rPr>
          <w:rFonts w:ascii="Cambria" w:hAnsi="Cambria"/>
          <w:sz w:val="24"/>
        </w:rPr>
        <w:t>s</w:t>
      </w:r>
      <w:r w:rsidR="00DC1F4B" w:rsidRPr="00DC1F4B">
        <w:rPr>
          <w:rFonts w:ascii="Cambria" w:hAnsi="Cambria"/>
          <w:sz w:val="24"/>
        </w:rPr>
        <w:t xml:space="preserve"> accessible to </w:t>
      </w:r>
      <w:r w:rsidR="00DC1F4B">
        <w:rPr>
          <w:rFonts w:ascii="Cambria" w:hAnsi="Cambria"/>
          <w:sz w:val="24"/>
        </w:rPr>
        <w:t>students, staff, faculty, and community members</w:t>
      </w:r>
      <w:r w:rsidR="00DC1F4B" w:rsidRPr="00DC1F4B">
        <w:rPr>
          <w:rFonts w:ascii="Cambria" w:hAnsi="Cambria"/>
          <w:sz w:val="24"/>
        </w:rPr>
        <w:t xml:space="preserve"> regardless of immigration or citizenship status</w:t>
      </w:r>
      <w:r w:rsidR="00DC1F4B">
        <w:rPr>
          <w:rFonts w:ascii="Cambria" w:hAnsi="Cambria"/>
          <w:sz w:val="24"/>
        </w:rPr>
        <w:t xml:space="preserve">. </w:t>
      </w:r>
      <w:r w:rsidR="0007541E">
        <w:rPr>
          <w:rFonts w:ascii="Cambria" w:hAnsi="Cambria"/>
          <w:sz w:val="24"/>
        </w:rPr>
        <w:t>According to this policy, i</w:t>
      </w:r>
      <w:r w:rsidR="0018303D">
        <w:rPr>
          <w:rFonts w:ascii="Cambria" w:hAnsi="Cambria"/>
          <w:sz w:val="24"/>
        </w:rPr>
        <w:t xml:space="preserve">mmigration officers cannot access private spaces like classrooms, labs, and residence halls without a </w:t>
      </w:r>
      <w:r w:rsidR="007E581C">
        <w:rPr>
          <w:rFonts w:ascii="Cambria" w:hAnsi="Cambria"/>
          <w:sz w:val="24"/>
        </w:rPr>
        <w:t xml:space="preserve">valid </w:t>
      </w:r>
      <w:r w:rsidR="0018303D">
        <w:rPr>
          <w:rFonts w:ascii="Cambria" w:hAnsi="Cambria"/>
          <w:sz w:val="24"/>
        </w:rPr>
        <w:t xml:space="preserve">court order, and only 5 designees at Evergreen are authorized to answer questions by Immigration Officers anywhere on campus or review warrants/court orders. </w:t>
      </w:r>
      <w:r w:rsidRPr="009F1B6F">
        <w:rPr>
          <w:rFonts w:ascii="Cambria" w:hAnsi="Cambria"/>
          <w:sz w:val="24"/>
        </w:rPr>
        <w:t xml:space="preserve">If approached by an immigration officer, all students, staff, and faculty should direct them to one of the 5 designees. </w:t>
      </w:r>
      <w:r>
        <w:rPr>
          <w:rFonts w:ascii="Cambria" w:hAnsi="Cambria"/>
          <w:sz w:val="24"/>
        </w:rPr>
        <w:t xml:space="preserve">For a list of designees, and to read the full policy, see: </w:t>
      </w:r>
      <w:hyperlink r:id="rId22" w:history="1">
        <w:r w:rsidRPr="000374FB">
          <w:rPr>
            <w:rStyle w:val="Hyperlink"/>
            <w:rFonts w:ascii="Cambria" w:hAnsi="Cambria"/>
            <w:sz w:val="24"/>
          </w:rPr>
          <w:t>https://www.evergreen.edu/policies/immigrant-rights-non-discrimination</w:t>
        </w:r>
      </w:hyperlink>
      <w:r w:rsidRPr="0007541E">
        <w:rPr>
          <w:rFonts w:ascii="Cambria" w:hAnsi="Cambria"/>
          <w:sz w:val="24"/>
        </w:rPr>
        <w:t>.</w:t>
      </w:r>
    </w:p>
    <w:p w14:paraId="632ACF9B" w14:textId="2B62F14C" w:rsidR="009F1B6F" w:rsidRDefault="009F1B6F" w:rsidP="009F1B6F">
      <w:pPr>
        <w:pStyle w:val="ListParagraph"/>
        <w:numPr>
          <w:ilvl w:val="0"/>
          <w:numId w:val="11"/>
        </w:numPr>
        <w:spacing w:after="120" w:line="252" w:lineRule="auto"/>
        <w:ind w:left="374"/>
        <w:contextualSpacing w:val="0"/>
        <w:jc w:val="both"/>
        <w:rPr>
          <w:rFonts w:ascii="Cambria" w:hAnsi="Cambria"/>
          <w:b/>
          <w:bCs/>
          <w:sz w:val="24"/>
        </w:rPr>
      </w:pPr>
      <w:r>
        <w:rPr>
          <w:rFonts w:ascii="Cambria" w:hAnsi="Cambria"/>
          <w:b/>
          <w:bCs/>
          <w:sz w:val="24"/>
        </w:rPr>
        <w:t xml:space="preserve">Classroom door signs: </w:t>
      </w:r>
      <w:r>
        <w:rPr>
          <w:rFonts w:ascii="Cambria" w:hAnsi="Cambria"/>
          <w:sz w:val="24"/>
        </w:rPr>
        <w:t xml:space="preserve">Evergreen has implemented signs on classroom and office doors that read “Non-public space: Authorized entry only.” These signs affirm that spaces like classroom and private offices are not public </w:t>
      </w:r>
      <w:proofErr w:type="gramStart"/>
      <w:r>
        <w:rPr>
          <w:rFonts w:ascii="Cambria" w:hAnsi="Cambria"/>
          <w:sz w:val="24"/>
        </w:rPr>
        <w:t>spaces</w:t>
      </w:r>
      <w:proofErr w:type="gramEnd"/>
      <w:r>
        <w:rPr>
          <w:rFonts w:ascii="Cambria" w:hAnsi="Cambria"/>
          <w:sz w:val="24"/>
        </w:rPr>
        <w:t xml:space="preserve"> and that immigration enforcement cannot enter without a valid court order. Students, staff, faculty, and invited guests are welcome in these spaces.  </w:t>
      </w:r>
    </w:p>
    <w:p w14:paraId="609C519A" w14:textId="7CD71AC4" w:rsidR="003C5F10" w:rsidRPr="009F1B6F" w:rsidRDefault="009F1B6F" w:rsidP="009F1B6F">
      <w:pPr>
        <w:pStyle w:val="ListParagraph"/>
        <w:numPr>
          <w:ilvl w:val="0"/>
          <w:numId w:val="11"/>
        </w:numPr>
        <w:spacing w:after="120" w:line="252" w:lineRule="auto"/>
        <w:ind w:left="374"/>
        <w:contextualSpacing w:val="0"/>
        <w:jc w:val="both"/>
        <w:rPr>
          <w:rFonts w:ascii="Cambria" w:hAnsi="Cambria"/>
          <w:b/>
          <w:bCs/>
          <w:sz w:val="24"/>
        </w:rPr>
      </w:pPr>
      <w:r>
        <w:rPr>
          <w:rFonts w:ascii="Cambria" w:hAnsi="Cambria"/>
          <w:b/>
          <w:bCs/>
          <w:sz w:val="24"/>
        </w:rPr>
        <w:t xml:space="preserve">What can I do? </w:t>
      </w:r>
      <w:r>
        <w:rPr>
          <w:rFonts w:ascii="Cambria" w:hAnsi="Cambria"/>
          <w:sz w:val="24"/>
        </w:rPr>
        <w:t>C</w:t>
      </w:r>
      <w:r w:rsidR="008F5726" w:rsidRPr="009F1B6F">
        <w:rPr>
          <w:rFonts w:ascii="Cambria" w:hAnsi="Cambria"/>
          <w:sz w:val="24"/>
        </w:rPr>
        <w:t xml:space="preserve">ontact </w:t>
      </w:r>
      <w:r w:rsidR="007E581C" w:rsidRPr="009F1B6F">
        <w:rPr>
          <w:rFonts w:ascii="Cambria" w:hAnsi="Cambria"/>
          <w:sz w:val="24"/>
        </w:rPr>
        <w:t xml:space="preserve">the USTF </w:t>
      </w:r>
      <w:r w:rsidR="008F5726" w:rsidRPr="009F1B6F">
        <w:rPr>
          <w:rFonts w:ascii="Cambria" w:hAnsi="Cambria"/>
          <w:sz w:val="24"/>
        </w:rPr>
        <w:t>to request educational resources</w:t>
      </w:r>
      <w:r>
        <w:rPr>
          <w:rFonts w:ascii="Cambria" w:hAnsi="Cambria"/>
          <w:sz w:val="24"/>
        </w:rPr>
        <w:t>, learn about ongoing trainings, and get connected to community resources</w:t>
      </w:r>
      <w:r w:rsidR="008F5726" w:rsidRPr="009F1B6F">
        <w:rPr>
          <w:rFonts w:ascii="Cambria" w:hAnsi="Cambria"/>
          <w:sz w:val="24"/>
        </w:rPr>
        <w:t xml:space="preserve"> that can help you better understand the policy</w:t>
      </w:r>
      <w:r>
        <w:rPr>
          <w:rFonts w:ascii="Cambria" w:hAnsi="Cambria"/>
          <w:sz w:val="24"/>
        </w:rPr>
        <w:t xml:space="preserve"> and what you can do if ICE comes onto campus. Contact us at</w:t>
      </w:r>
      <w:r w:rsidR="008F5726" w:rsidRPr="009F1B6F">
        <w:rPr>
          <w:rFonts w:ascii="Cambria" w:hAnsi="Cambria"/>
          <w:sz w:val="24"/>
        </w:rPr>
        <w:t xml:space="preserve"> </w:t>
      </w:r>
      <w:hyperlink r:id="rId23" w:history="1">
        <w:r w:rsidR="007E581C" w:rsidRPr="009F1B6F">
          <w:rPr>
            <w:rStyle w:val="Hyperlink"/>
            <w:rFonts w:ascii="Cambria" w:hAnsi="Cambria"/>
            <w:sz w:val="24"/>
          </w:rPr>
          <w:t>undocu@evergreen.edu</w:t>
        </w:r>
      </w:hyperlink>
      <w:r w:rsidR="008F5726" w:rsidRPr="009F1B6F">
        <w:rPr>
          <w:rFonts w:ascii="Cambria" w:hAnsi="Cambria"/>
          <w:sz w:val="24"/>
        </w:rPr>
        <w:t xml:space="preserve">. </w:t>
      </w:r>
    </w:p>
    <w:p w14:paraId="6E399CFD" w14:textId="77777777" w:rsidR="00892A47" w:rsidRDefault="00892A47">
      <w:pPr>
        <w:spacing w:after="0" w:line="240" w:lineRule="auto"/>
        <w:ind w:left="0" w:firstLine="0"/>
        <w:rPr>
          <w:rFonts w:ascii="Cambria" w:eastAsia="Times New Roman" w:hAnsi="Cambria" w:cs="Arial"/>
          <w:color w:val="000000" w:themeColor="text1"/>
          <w:sz w:val="24"/>
        </w:rPr>
      </w:pPr>
      <w:r>
        <w:rPr>
          <w:rFonts w:ascii="Cambria" w:hAnsi="Cambria" w:cs="Arial"/>
          <w:color w:val="000000" w:themeColor="text1"/>
        </w:rPr>
        <w:br w:type="page"/>
      </w:r>
    </w:p>
    <w:p w14:paraId="5D9C43ED" w14:textId="1F7F8553" w:rsidR="002233DF" w:rsidRDefault="002233DF" w:rsidP="005669E9">
      <w:pPr>
        <w:spacing w:after="0" w:line="258" w:lineRule="auto"/>
        <w:ind w:left="0" w:firstLine="0"/>
        <w:jc w:val="both"/>
        <w:rPr>
          <w:rFonts w:ascii="Cambria" w:hAnsi="Cambria"/>
          <w:b/>
          <w:bCs/>
          <w:sz w:val="28"/>
          <w:szCs w:val="28"/>
        </w:rPr>
      </w:pPr>
    </w:p>
    <w:p w14:paraId="041428BA" w14:textId="36B63364" w:rsidR="002233DF" w:rsidRDefault="003C5F10" w:rsidP="005669E9">
      <w:pPr>
        <w:spacing w:after="0" w:line="258" w:lineRule="auto"/>
        <w:ind w:left="0" w:firstLine="0"/>
        <w:jc w:val="both"/>
        <w:rPr>
          <w:rFonts w:ascii="Cambria" w:hAnsi="Cambria"/>
          <w:b/>
          <w:bCs/>
          <w:sz w:val="28"/>
          <w:szCs w:val="28"/>
        </w:rPr>
      </w:pPr>
      <w:r>
        <w:rPr>
          <w:rFonts w:ascii="Cambria" w:hAnsi="Cambria"/>
          <w:b/>
          <w:bCs/>
          <w:noProof/>
          <w:sz w:val="28"/>
          <w:szCs w:val="28"/>
        </w:rPr>
        <w:drawing>
          <wp:anchor distT="0" distB="0" distL="114300" distR="114300" simplePos="0" relativeHeight="251660288" behindDoc="0" locked="0" layoutInCell="1" allowOverlap="1" wp14:anchorId="251BEDF6" wp14:editId="7204DB49">
            <wp:simplePos x="0" y="0"/>
            <wp:positionH relativeFrom="margin">
              <wp:posOffset>-243192</wp:posOffset>
            </wp:positionH>
            <wp:positionV relativeFrom="paragraph">
              <wp:posOffset>-223952</wp:posOffset>
            </wp:positionV>
            <wp:extent cx="2474241" cy="1099185"/>
            <wp:effectExtent l="0" t="0" r="0" b="0"/>
            <wp:wrapNone/>
            <wp:docPr id="1" name="Picture 1" descr="A logo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09322" name="Picture 1" descr="A logo with green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4241" cy="1099185"/>
                    </a:xfrm>
                    <a:prstGeom prst="rect">
                      <a:avLst/>
                    </a:prstGeom>
                  </pic:spPr>
                </pic:pic>
              </a:graphicData>
            </a:graphic>
            <wp14:sizeRelH relativeFrom="margin">
              <wp14:pctWidth>0</wp14:pctWidth>
            </wp14:sizeRelH>
            <wp14:sizeRelV relativeFrom="margin">
              <wp14:pctHeight>0</wp14:pctHeight>
            </wp14:sizeRelV>
          </wp:anchor>
        </w:drawing>
      </w:r>
    </w:p>
    <w:p w14:paraId="4D165F26" w14:textId="26DAE5FF" w:rsidR="00C73427" w:rsidRDefault="00C73427" w:rsidP="005669E9">
      <w:pPr>
        <w:spacing w:after="0" w:line="258" w:lineRule="auto"/>
        <w:ind w:left="0" w:firstLine="0"/>
        <w:jc w:val="both"/>
        <w:rPr>
          <w:rFonts w:ascii="Cambria" w:hAnsi="Cambria"/>
          <w:b/>
          <w:bCs/>
          <w:sz w:val="28"/>
          <w:szCs w:val="28"/>
        </w:rPr>
      </w:pPr>
    </w:p>
    <w:p w14:paraId="3EA0BED8" w14:textId="77777777" w:rsidR="007D0021" w:rsidRDefault="007D0021" w:rsidP="005669E9">
      <w:pPr>
        <w:spacing w:after="0" w:line="258" w:lineRule="auto"/>
        <w:ind w:left="0" w:firstLine="0"/>
        <w:jc w:val="center"/>
        <w:rPr>
          <w:rFonts w:ascii="Cambria" w:hAnsi="Cambria"/>
          <w:b/>
          <w:bCs/>
          <w:sz w:val="28"/>
          <w:szCs w:val="28"/>
        </w:rPr>
      </w:pPr>
    </w:p>
    <w:p w14:paraId="6B0C3C96" w14:textId="77777777" w:rsidR="00892A47" w:rsidRPr="00DC1F4B" w:rsidRDefault="00892A47" w:rsidP="00C73427">
      <w:pPr>
        <w:spacing w:after="0" w:line="258" w:lineRule="auto"/>
        <w:ind w:left="270" w:right="270" w:firstLine="0"/>
        <w:jc w:val="center"/>
        <w:rPr>
          <w:rFonts w:ascii="Cambria" w:hAnsi="Cambria"/>
          <w:b/>
          <w:bCs/>
          <w:sz w:val="28"/>
          <w:szCs w:val="28"/>
        </w:rPr>
      </w:pPr>
    </w:p>
    <w:p w14:paraId="1DDEABAA" w14:textId="003E2489" w:rsidR="007D0021" w:rsidRPr="00D860B3" w:rsidRDefault="007D0021" w:rsidP="00C73427">
      <w:pPr>
        <w:spacing w:after="0" w:line="258" w:lineRule="auto"/>
        <w:ind w:left="270" w:right="270" w:firstLine="0"/>
        <w:jc w:val="center"/>
        <w:rPr>
          <w:rFonts w:ascii="Cambria" w:hAnsi="Cambria"/>
          <w:b/>
          <w:bCs/>
          <w:sz w:val="28"/>
          <w:szCs w:val="28"/>
          <w:lang w:val="es-ES"/>
        </w:rPr>
      </w:pPr>
      <w:proofErr w:type="spellStart"/>
      <w:r w:rsidRPr="00D860B3">
        <w:rPr>
          <w:rFonts w:ascii="Cambria" w:hAnsi="Cambria"/>
          <w:b/>
          <w:bCs/>
          <w:sz w:val="28"/>
          <w:szCs w:val="28"/>
          <w:lang w:val="es-ES"/>
        </w:rPr>
        <w:t>The</w:t>
      </w:r>
      <w:proofErr w:type="spellEnd"/>
      <w:r w:rsidRPr="00D860B3">
        <w:rPr>
          <w:rFonts w:ascii="Cambria" w:hAnsi="Cambria"/>
          <w:b/>
          <w:bCs/>
          <w:sz w:val="28"/>
          <w:szCs w:val="28"/>
          <w:lang w:val="es-ES"/>
        </w:rPr>
        <w:t xml:space="preserve"> </w:t>
      </w:r>
      <w:proofErr w:type="spellStart"/>
      <w:r w:rsidRPr="00D860B3">
        <w:rPr>
          <w:rFonts w:ascii="Cambria" w:hAnsi="Cambria"/>
          <w:b/>
          <w:bCs/>
          <w:sz w:val="28"/>
          <w:szCs w:val="28"/>
          <w:lang w:val="es-ES"/>
        </w:rPr>
        <w:t>Evergreen</w:t>
      </w:r>
      <w:proofErr w:type="spellEnd"/>
      <w:r w:rsidRPr="00D860B3">
        <w:rPr>
          <w:rFonts w:ascii="Cambria" w:hAnsi="Cambria"/>
          <w:b/>
          <w:bCs/>
          <w:sz w:val="28"/>
          <w:szCs w:val="28"/>
          <w:lang w:val="es-ES"/>
        </w:rPr>
        <w:t xml:space="preserve"> </w:t>
      </w:r>
      <w:proofErr w:type="spellStart"/>
      <w:r w:rsidRPr="00D860B3">
        <w:rPr>
          <w:rFonts w:ascii="Cambria" w:hAnsi="Cambria"/>
          <w:b/>
          <w:bCs/>
          <w:sz w:val="28"/>
          <w:szCs w:val="28"/>
          <w:lang w:val="es-ES"/>
        </w:rPr>
        <w:t>State</w:t>
      </w:r>
      <w:proofErr w:type="spellEnd"/>
      <w:r w:rsidRPr="00D860B3">
        <w:rPr>
          <w:rFonts w:ascii="Cambria" w:hAnsi="Cambria"/>
          <w:b/>
          <w:bCs/>
          <w:sz w:val="28"/>
          <w:szCs w:val="28"/>
          <w:lang w:val="es-ES"/>
        </w:rPr>
        <w:t xml:space="preserve"> </w:t>
      </w:r>
      <w:proofErr w:type="spellStart"/>
      <w:r w:rsidRPr="00D860B3">
        <w:rPr>
          <w:rFonts w:ascii="Cambria" w:hAnsi="Cambria"/>
          <w:b/>
          <w:bCs/>
          <w:sz w:val="28"/>
          <w:szCs w:val="28"/>
          <w:lang w:val="es-ES"/>
        </w:rPr>
        <w:t>College</w:t>
      </w:r>
      <w:proofErr w:type="spellEnd"/>
    </w:p>
    <w:p w14:paraId="4C4EFBA3" w14:textId="77777777" w:rsidR="00F241F0" w:rsidRDefault="00F241F0" w:rsidP="00C73427">
      <w:pPr>
        <w:spacing w:after="0" w:line="258" w:lineRule="auto"/>
        <w:ind w:left="270" w:right="270" w:firstLine="0"/>
        <w:jc w:val="center"/>
        <w:rPr>
          <w:rFonts w:ascii="Cambria" w:hAnsi="Cambria"/>
          <w:b/>
          <w:bCs/>
          <w:sz w:val="28"/>
          <w:szCs w:val="28"/>
          <w:lang w:val="es-ES"/>
        </w:rPr>
      </w:pPr>
      <w:r w:rsidRPr="00F241F0">
        <w:rPr>
          <w:rFonts w:ascii="Cambria" w:hAnsi="Cambria"/>
          <w:b/>
          <w:bCs/>
          <w:sz w:val="28"/>
          <w:szCs w:val="28"/>
          <w:lang w:val="es-ES"/>
        </w:rPr>
        <w:t>Recursos y ayuda para est</w:t>
      </w:r>
      <w:r>
        <w:rPr>
          <w:rFonts w:ascii="Cambria" w:hAnsi="Cambria"/>
          <w:b/>
          <w:bCs/>
          <w:sz w:val="28"/>
          <w:szCs w:val="28"/>
          <w:lang w:val="es-ES"/>
        </w:rPr>
        <w:t xml:space="preserve">udiantes </w:t>
      </w:r>
    </w:p>
    <w:p w14:paraId="545E857E" w14:textId="2DE446F1" w:rsidR="00460766" w:rsidRPr="00F241F0" w:rsidRDefault="002B0F5F" w:rsidP="00C73427">
      <w:pPr>
        <w:spacing w:after="0" w:line="258" w:lineRule="auto"/>
        <w:ind w:left="270" w:right="270" w:firstLine="0"/>
        <w:jc w:val="center"/>
        <w:rPr>
          <w:rFonts w:ascii="Cambria" w:hAnsi="Cambria"/>
          <w:b/>
          <w:bCs/>
          <w:sz w:val="28"/>
          <w:szCs w:val="28"/>
          <w:lang w:val="es-ES"/>
        </w:rPr>
      </w:pPr>
      <w:r>
        <w:rPr>
          <w:rFonts w:ascii="Cambria" w:hAnsi="Cambria"/>
          <w:b/>
          <w:bCs/>
          <w:sz w:val="28"/>
          <w:szCs w:val="28"/>
          <w:lang w:val="es-ES"/>
        </w:rPr>
        <w:t xml:space="preserve">indocumentados </w:t>
      </w:r>
      <w:r w:rsidR="00CF2CC5">
        <w:rPr>
          <w:rFonts w:ascii="Cambria" w:hAnsi="Cambria"/>
          <w:b/>
          <w:bCs/>
          <w:sz w:val="28"/>
          <w:szCs w:val="28"/>
          <w:lang w:val="es-ES"/>
        </w:rPr>
        <w:t>e inmigrantes</w:t>
      </w:r>
    </w:p>
    <w:p w14:paraId="5D40F5D9" w14:textId="77777777" w:rsidR="007D0021" w:rsidRPr="00F241F0" w:rsidRDefault="007D0021" w:rsidP="00C73427">
      <w:pPr>
        <w:spacing w:after="0" w:line="258" w:lineRule="auto"/>
        <w:ind w:left="270" w:right="270" w:firstLine="0"/>
        <w:jc w:val="center"/>
        <w:rPr>
          <w:rFonts w:ascii="Cambria" w:hAnsi="Cambria"/>
          <w:b/>
          <w:bCs/>
          <w:sz w:val="28"/>
          <w:szCs w:val="28"/>
          <w:lang w:val="es-ES"/>
        </w:rPr>
      </w:pPr>
    </w:p>
    <w:p w14:paraId="5D8B4994" w14:textId="704612C0" w:rsidR="00460766" w:rsidRPr="00F241F0" w:rsidRDefault="00F241F0" w:rsidP="00C73427">
      <w:pPr>
        <w:ind w:left="270" w:right="270"/>
        <w:jc w:val="both"/>
        <w:rPr>
          <w:rFonts w:ascii="Cambria" w:hAnsi="Cambria"/>
          <w:b/>
          <w:sz w:val="24"/>
          <w:u w:val="single" w:color="000000"/>
          <w:lang w:val="es-ES"/>
        </w:rPr>
      </w:pPr>
      <w:r w:rsidRPr="00F241F0">
        <w:rPr>
          <w:rFonts w:ascii="Cambria" w:hAnsi="Cambria"/>
          <w:b/>
          <w:sz w:val="24"/>
          <w:u w:val="single" w:color="000000"/>
          <w:lang w:val="es-ES"/>
        </w:rPr>
        <w:t xml:space="preserve">Apoyo </w:t>
      </w:r>
      <w:r w:rsidR="00ED5D22">
        <w:rPr>
          <w:rFonts w:ascii="Cambria" w:hAnsi="Cambria"/>
          <w:b/>
          <w:sz w:val="24"/>
          <w:u w:val="single" w:color="000000"/>
          <w:lang w:val="es-ES"/>
        </w:rPr>
        <w:t>del</w:t>
      </w:r>
      <w:r>
        <w:rPr>
          <w:rFonts w:ascii="Cambria" w:hAnsi="Cambria"/>
          <w:b/>
          <w:sz w:val="24"/>
          <w:u w:val="single" w:color="000000"/>
          <w:lang w:val="es-ES"/>
        </w:rPr>
        <w:t xml:space="preserve"> personal de </w:t>
      </w:r>
      <w:proofErr w:type="spellStart"/>
      <w:r>
        <w:rPr>
          <w:rFonts w:ascii="Cambria" w:hAnsi="Cambria"/>
          <w:b/>
          <w:sz w:val="24"/>
          <w:u w:val="single" w:color="000000"/>
          <w:lang w:val="es-ES"/>
        </w:rPr>
        <w:t>Evergreen</w:t>
      </w:r>
      <w:proofErr w:type="spellEnd"/>
      <w:r>
        <w:rPr>
          <w:rFonts w:ascii="Cambria" w:hAnsi="Cambria"/>
          <w:b/>
          <w:sz w:val="24"/>
          <w:u w:val="single" w:color="000000"/>
          <w:lang w:val="es-ES"/>
        </w:rPr>
        <w:t>:</w:t>
      </w:r>
    </w:p>
    <w:p w14:paraId="21D79880" w14:textId="3B61445A" w:rsidR="00460766" w:rsidRPr="006114FD" w:rsidRDefault="00F241F0" w:rsidP="00C235D2">
      <w:pPr>
        <w:pStyle w:val="ListParagraph"/>
        <w:numPr>
          <w:ilvl w:val="0"/>
          <w:numId w:val="2"/>
        </w:numPr>
        <w:ind w:left="360" w:right="270"/>
        <w:jc w:val="both"/>
        <w:rPr>
          <w:rFonts w:ascii="Cambria" w:hAnsi="Cambria"/>
          <w:b/>
          <w:sz w:val="24"/>
          <w:u w:val="single" w:color="000000"/>
          <w:lang w:val="es-ES"/>
        </w:rPr>
      </w:pPr>
      <w:r w:rsidRPr="00A8134C">
        <w:rPr>
          <w:rFonts w:ascii="Cambria" w:hAnsi="Cambria"/>
          <w:b/>
          <w:sz w:val="24"/>
          <w:u w:color="000000"/>
          <w:lang w:val="es-ES"/>
        </w:rPr>
        <w:t>Especialista en apoyo para estudiantes indocumentados</w:t>
      </w:r>
      <w:r w:rsidR="00460766" w:rsidRPr="00A8134C">
        <w:rPr>
          <w:rFonts w:ascii="Cambria" w:hAnsi="Cambria"/>
          <w:b/>
          <w:sz w:val="24"/>
          <w:u w:color="000000"/>
          <w:lang w:val="es-ES"/>
        </w:rPr>
        <w:t xml:space="preserve">: </w:t>
      </w:r>
      <w:r w:rsidR="002B0F5F" w:rsidRPr="00A8134C">
        <w:rPr>
          <w:rFonts w:ascii="Cambria" w:hAnsi="Cambria"/>
          <w:sz w:val="24"/>
          <w:lang w:val="es-ES"/>
        </w:rPr>
        <w:t xml:space="preserve">esta persona brinda apoyo integral a estudiantes </w:t>
      </w:r>
      <w:r w:rsidR="00D37809">
        <w:rPr>
          <w:rFonts w:ascii="Cambria" w:hAnsi="Cambria"/>
          <w:sz w:val="24"/>
          <w:lang w:val="es-ES"/>
        </w:rPr>
        <w:t xml:space="preserve">en </w:t>
      </w:r>
      <w:proofErr w:type="spellStart"/>
      <w:r w:rsidR="00D37809">
        <w:rPr>
          <w:rFonts w:ascii="Cambria" w:hAnsi="Cambria"/>
          <w:sz w:val="24"/>
          <w:lang w:val="es-ES"/>
        </w:rPr>
        <w:t>Evergreen</w:t>
      </w:r>
      <w:proofErr w:type="spellEnd"/>
      <w:r w:rsidR="00D37809" w:rsidRPr="00A8134C">
        <w:rPr>
          <w:rFonts w:ascii="Cambria" w:hAnsi="Cambria"/>
          <w:sz w:val="24"/>
          <w:lang w:val="es-ES"/>
        </w:rPr>
        <w:t xml:space="preserve"> </w:t>
      </w:r>
      <w:r w:rsidR="00D37809">
        <w:rPr>
          <w:rFonts w:ascii="Cambria" w:hAnsi="Cambria"/>
          <w:sz w:val="24"/>
          <w:lang w:val="es-ES"/>
        </w:rPr>
        <w:t xml:space="preserve">que son </w:t>
      </w:r>
      <w:r w:rsidR="002B0F5F" w:rsidRPr="00A8134C">
        <w:rPr>
          <w:rFonts w:ascii="Cambria" w:hAnsi="Cambria"/>
          <w:sz w:val="24"/>
          <w:lang w:val="es-ES"/>
        </w:rPr>
        <w:t>indocumentados</w:t>
      </w:r>
      <w:r w:rsidR="00D37809" w:rsidRPr="00A8134C">
        <w:rPr>
          <w:rFonts w:ascii="Cambria" w:hAnsi="Cambria"/>
          <w:sz w:val="24"/>
          <w:lang w:val="es-ES"/>
        </w:rPr>
        <w:t xml:space="preserve">, </w:t>
      </w:r>
      <w:r w:rsidR="00D37809">
        <w:rPr>
          <w:rFonts w:ascii="Cambria" w:hAnsi="Cambria"/>
          <w:sz w:val="24"/>
          <w:lang w:val="es-ES"/>
        </w:rPr>
        <w:t>tienen DACA</w:t>
      </w:r>
      <w:r w:rsidR="002B0F5F" w:rsidRPr="00A8134C">
        <w:rPr>
          <w:rFonts w:ascii="Cambria" w:hAnsi="Cambria"/>
          <w:sz w:val="24"/>
          <w:lang w:val="es-ES"/>
        </w:rPr>
        <w:t xml:space="preserve"> </w:t>
      </w:r>
      <w:r w:rsidR="00D37809">
        <w:rPr>
          <w:rFonts w:ascii="Cambria" w:hAnsi="Cambria"/>
          <w:sz w:val="24"/>
          <w:lang w:val="es-ES"/>
        </w:rPr>
        <w:t>o viene de familias</w:t>
      </w:r>
      <w:r w:rsidR="00A8134C" w:rsidRPr="00A8134C">
        <w:rPr>
          <w:rFonts w:ascii="Cambria" w:hAnsi="Cambria"/>
          <w:sz w:val="24"/>
          <w:lang w:val="es-ES"/>
        </w:rPr>
        <w:t xml:space="preserve"> con estatus migratorio mixto. </w:t>
      </w:r>
      <w:r w:rsidR="00A8134C" w:rsidRPr="006114FD">
        <w:rPr>
          <w:rFonts w:ascii="Cambria" w:hAnsi="Cambria"/>
          <w:sz w:val="24"/>
          <w:lang w:val="es-ES"/>
        </w:rPr>
        <w:t xml:space="preserve">Diego López </w:t>
      </w:r>
      <w:r w:rsidR="00D37809">
        <w:rPr>
          <w:rFonts w:ascii="Cambria" w:hAnsi="Cambria"/>
          <w:sz w:val="24"/>
          <w:lang w:val="es-ES"/>
        </w:rPr>
        <w:t xml:space="preserve">Vega </w:t>
      </w:r>
      <w:r w:rsidR="00981329">
        <w:rPr>
          <w:rFonts w:ascii="Cambria" w:hAnsi="Cambria"/>
          <w:sz w:val="24"/>
          <w:lang w:val="es-ES"/>
        </w:rPr>
        <w:t>(</w:t>
      </w:r>
      <w:proofErr w:type="spellStart"/>
      <w:r w:rsidR="00981329">
        <w:rPr>
          <w:rFonts w:ascii="Cambria" w:hAnsi="Cambria"/>
          <w:sz w:val="24"/>
          <w:lang w:val="es-ES"/>
        </w:rPr>
        <w:t>Undocumented</w:t>
      </w:r>
      <w:proofErr w:type="spellEnd"/>
      <w:r w:rsidR="00981329">
        <w:rPr>
          <w:rFonts w:ascii="Cambria" w:hAnsi="Cambria"/>
          <w:sz w:val="24"/>
          <w:lang w:val="es-ES"/>
        </w:rPr>
        <w:t>/</w:t>
      </w:r>
      <w:proofErr w:type="spellStart"/>
      <w:r w:rsidR="00981329">
        <w:rPr>
          <w:rFonts w:ascii="Cambria" w:hAnsi="Cambria"/>
          <w:sz w:val="24"/>
          <w:lang w:val="es-ES"/>
        </w:rPr>
        <w:t>Underserved</w:t>
      </w:r>
      <w:proofErr w:type="spellEnd"/>
      <w:r w:rsidR="00981329">
        <w:rPr>
          <w:rFonts w:ascii="Cambria" w:hAnsi="Cambria"/>
          <w:sz w:val="24"/>
          <w:lang w:val="es-ES"/>
        </w:rPr>
        <w:t xml:space="preserve"> </w:t>
      </w:r>
      <w:proofErr w:type="spellStart"/>
      <w:r w:rsidR="00981329">
        <w:rPr>
          <w:rFonts w:ascii="Cambria" w:hAnsi="Cambria"/>
          <w:sz w:val="24"/>
          <w:lang w:val="es-ES"/>
        </w:rPr>
        <w:t>Student</w:t>
      </w:r>
      <w:proofErr w:type="spellEnd"/>
      <w:r w:rsidR="00981329">
        <w:rPr>
          <w:rFonts w:ascii="Cambria" w:hAnsi="Cambria"/>
          <w:sz w:val="24"/>
          <w:lang w:val="es-ES"/>
        </w:rPr>
        <w:t xml:space="preserve"> </w:t>
      </w:r>
      <w:proofErr w:type="spellStart"/>
      <w:r w:rsidR="00981329">
        <w:rPr>
          <w:rFonts w:ascii="Cambria" w:hAnsi="Cambria"/>
          <w:sz w:val="24"/>
          <w:lang w:val="es-ES"/>
        </w:rPr>
        <w:t>Support</w:t>
      </w:r>
      <w:proofErr w:type="spellEnd"/>
      <w:r w:rsidR="00981329">
        <w:rPr>
          <w:rFonts w:ascii="Cambria" w:hAnsi="Cambria"/>
          <w:sz w:val="24"/>
          <w:lang w:val="es-ES"/>
        </w:rPr>
        <w:t xml:space="preserve"> </w:t>
      </w:r>
      <w:proofErr w:type="spellStart"/>
      <w:r w:rsidR="00981329">
        <w:rPr>
          <w:rFonts w:ascii="Cambria" w:hAnsi="Cambria"/>
          <w:sz w:val="24"/>
          <w:lang w:val="es-ES"/>
        </w:rPr>
        <w:t>Specialist</w:t>
      </w:r>
      <w:proofErr w:type="spellEnd"/>
      <w:r w:rsidR="00981329">
        <w:rPr>
          <w:rFonts w:ascii="Cambria" w:hAnsi="Cambria"/>
          <w:sz w:val="24"/>
          <w:lang w:val="es-ES"/>
        </w:rPr>
        <w:t xml:space="preserve">) </w:t>
      </w:r>
      <w:r w:rsidR="006114FD" w:rsidRPr="006114FD">
        <w:rPr>
          <w:rFonts w:ascii="Cambria" w:hAnsi="Cambria"/>
          <w:sz w:val="24"/>
          <w:lang w:val="es-ES"/>
        </w:rPr>
        <w:t xml:space="preserve">puede </w:t>
      </w:r>
      <w:r w:rsidR="00D37809">
        <w:rPr>
          <w:rFonts w:ascii="Cambria" w:hAnsi="Cambria"/>
          <w:sz w:val="24"/>
          <w:lang w:val="es-ES"/>
        </w:rPr>
        <w:t>ayuda</w:t>
      </w:r>
      <w:r w:rsidR="007E581C">
        <w:rPr>
          <w:rFonts w:ascii="Cambria" w:hAnsi="Cambria"/>
          <w:sz w:val="24"/>
          <w:lang w:val="es-ES"/>
        </w:rPr>
        <w:t>r a</w:t>
      </w:r>
      <w:r w:rsidR="006114FD" w:rsidRPr="006114FD">
        <w:rPr>
          <w:rFonts w:ascii="Cambria" w:hAnsi="Cambria"/>
          <w:sz w:val="24"/>
          <w:lang w:val="es-ES"/>
        </w:rPr>
        <w:t xml:space="preserve"> naveg</w:t>
      </w:r>
      <w:r w:rsidR="007E581C">
        <w:rPr>
          <w:rFonts w:ascii="Cambria" w:hAnsi="Cambria"/>
          <w:sz w:val="24"/>
          <w:lang w:val="es-ES"/>
        </w:rPr>
        <w:t>ar</w:t>
      </w:r>
      <w:r w:rsidR="006114FD" w:rsidRPr="006114FD">
        <w:rPr>
          <w:rFonts w:ascii="Cambria" w:hAnsi="Cambria"/>
          <w:sz w:val="24"/>
          <w:lang w:val="es-ES"/>
        </w:rPr>
        <w:t xml:space="preserve"> el sistema educativo de </w:t>
      </w:r>
      <w:proofErr w:type="spellStart"/>
      <w:r w:rsidR="006114FD" w:rsidRPr="006114FD">
        <w:rPr>
          <w:rFonts w:ascii="Cambria" w:hAnsi="Cambria"/>
          <w:sz w:val="24"/>
          <w:lang w:val="es-ES"/>
        </w:rPr>
        <w:t>Evergreen</w:t>
      </w:r>
      <w:proofErr w:type="spellEnd"/>
      <w:r w:rsidR="006114FD">
        <w:rPr>
          <w:rFonts w:ascii="Cambria" w:hAnsi="Cambria"/>
          <w:sz w:val="24"/>
          <w:lang w:val="es-ES"/>
        </w:rPr>
        <w:t xml:space="preserve">, </w:t>
      </w:r>
      <w:r w:rsidR="006114FD" w:rsidRPr="006114FD">
        <w:rPr>
          <w:rFonts w:ascii="Cambria" w:hAnsi="Cambria"/>
          <w:sz w:val="24"/>
          <w:lang w:val="es-ES"/>
        </w:rPr>
        <w:t xml:space="preserve">responder dudas y ofrecer información sobre financiación para la universidad, </w:t>
      </w:r>
      <w:r w:rsidR="006114FD">
        <w:rPr>
          <w:rFonts w:ascii="Cambria" w:hAnsi="Cambria"/>
          <w:sz w:val="24"/>
          <w:lang w:val="es-ES"/>
        </w:rPr>
        <w:t>apoyo</w:t>
      </w:r>
      <w:r w:rsidR="006114FD" w:rsidRPr="006114FD">
        <w:rPr>
          <w:rFonts w:ascii="Cambria" w:hAnsi="Cambria"/>
          <w:sz w:val="24"/>
          <w:lang w:val="es-ES"/>
        </w:rPr>
        <w:t xml:space="preserve"> legal y</w:t>
      </w:r>
      <w:r w:rsidR="00460766" w:rsidRPr="006114FD">
        <w:rPr>
          <w:rFonts w:ascii="Cambria" w:hAnsi="Cambria"/>
          <w:sz w:val="24"/>
          <w:lang w:val="es-ES"/>
        </w:rPr>
        <w:t xml:space="preserve"> </w:t>
      </w:r>
      <w:r w:rsidR="006114FD" w:rsidRPr="006114FD">
        <w:rPr>
          <w:rFonts w:ascii="Cambria" w:hAnsi="Cambria"/>
          <w:sz w:val="24"/>
          <w:lang w:val="es-ES"/>
        </w:rPr>
        <w:t xml:space="preserve">recursos de </w:t>
      </w:r>
      <w:r w:rsidR="006114FD">
        <w:rPr>
          <w:rFonts w:ascii="Cambria" w:hAnsi="Cambria"/>
          <w:sz w:val="24"/>
          <w:lang w:val="es-ES"/>
        </w:rPr>
        <w:t xml:space="preserve">salud mental, entre otros. </w:t>
      </w:r>
      <w:r w:rsidR="00D37809">
        <w:rPr>
          <w:rFonts w:ascii="Cambria" w:hAnsi="Cambria"/>
          <w:sz w:val="24"/>
          <w:u w:val="single"/>
          <w:lang w:val="es-ES"/>
        </w:rPr>
        <w:t>Contacto</w:t>
      </w:r>
      <w:r w:rsidR="00D37809">
        <w:rPr>
          <w:rFonts w:ascii="Cambria" w:hAnsi="Cambria"/>
          <w:sz w:val="24"/>
          <w:lang w:val="es-ES"/>
        </w:rPr>
        <w:t xml:space="preserve">: </w:t>
      </w:r>
      <w:hyperlink r:id="rId24" w:history="1">
        <w:r w:rsidR="00460766" w:rsidRPr="006114FD">
          <w:rPr>
            <w:rStyle w:val="Hyperlink"/>
            <w:rFonts w:ascii="Cambria" w:hAnsi="Cambria"/>
            <w:sz w:val="24"/>
            <w:lang w:val="es-ES"/>
          </w:rPr>
          <w:t>undocu@evergreen.edu</w:t>
        </w:r>
      </w:hyperlink>
      <w:r w:rsidR="00460766" w:rsidRPr="006114FD">
        <w:rPr>
          <w:rFonts w:ascii="Cambria" w:hAnsi="Cambria"/>
          <w:sz w:val="24"/>
          <w:lang w:val="es-ES"/>
        </w:rPr>
        <w:t xml:space="preserve">.  </w:t>
      </w:r>
    </w:p>
    <w:p w14:paraId="0E3699A7" w14:textId="1D87FC9A" w:rsidR="00C235D2" w:rsidRPr="00D37809" w:rsidRDefault="00460766" w:rsidP="00D37809">
      <w:pPr>
        <w:numPr>
          <w:ilvl w:val="0"/>
          <w:numId w:val="2"/>
        </w:numPr>
        <w:spacing w:before="100" w:beforeAutospacing="1" w:after="100" w:afterAutospacing="1" w:line="240" w:lineRule="auto"/>
        <w:ind w:left="360" w:right="270"/>
        <w:jc w:val="both"/>
        <w:rPr>
          <w:rFonts w:ascii="Cambria" w:eastAsia="Times New Roman" w:hAnsi="Cambria"/>
          <w:sz w:val="24"/>
          <w:lang w:val="es-ES"/>
        </w:rPr>
      </w:pPr>
      <w:proofErr w:type="spellStart"/>
      <w:r w:rsidRPr="00D37809">
        <w:rPr>
          <w:rFonts w:ascii="Cambria" w:hAnsi="Cambria"/>
          <w:b/>
          <w:bCs/>
          <w:sz w:val="24"/>
          <w:lang w:val="es-ES"/>
        </w:rPr>
        <w:t>The</w:t>
      </w:r>
      <w:proofErr w:type="spellEnd"/>
      <w:r w:rsidRPr="00D37809">
        <w:rPr>
          <w:rFonts w:ascii="Cambria" w:hAnsi="Cambria"/>
          <w:b/>
          <w:bCs/>
          <w:sz w:val="24"/>
          <w:lang w:val="es-ES"/>
        </w:rPr>
        <w:t xml:space="preserve"> </w:t>
      </w:r>
      <w:proofErr w:type="spellStart"/>
      <w:r w:rsidRPr="00D37809">
        <w:rPr>
          <w:rFonts w:ascii="Cambria" w:hAnsi="Cambria"/>
          <w:b/>
          <w:bCs/>
          <w:sz w:val="24"/>
          <w:lang w:val="es-ES"/>
        </w:rPr>
        <w:t>Undocumented</w:t>
      </w:r>
      <w:proofErr w:type="spellEnd"/>
      <w:r w:rsidRPr="00D37809">
        <w:rPr>
          <w:rFonts w:ascii="Cambria" w:hAnsi="Cambria"/>
          <w:b/>
          <w:bCs/>
          <w:sz w:val="24"/>
          <w:lang w:val="es-ES"/>
        </w:rPr>
        <w:t xml:space="preserve"> </w:t>
      </w:r>
      <w:proofErr w:type="spellStart"/>
      <w:r w:rsidRPr="00D37809">
        <w:rPr>
          <w:rFonts w:ascii="Cambria" w:hAnsi="Cambria"/>
          <w:b/>
          <w:bCs/>
          <w:sz w:val="24"/>
          <w:lang w:val="es-ES"/>
        </w:rPr>
        <w:t>Student</w:t>
      </w:r>
      <w:proofErr w:type="spellEnd"/>
      <w:r w:rsidRPr="00D37809">
        <w:rPr>
          <w:rFonts w:ascii="Cambria" w:hAnsi="Cambria"/>
          <w:b/>
          <w:bCs/>
          <w:sz w:val="24"/>
          <w:lang w:val="es-ES"/>
        </w:rPr>
        <w:t xml:space="preserve"> </w:t>
      </w:r>
      <w:proofErr w:type="spellStart"/>
      <w:r w:rsidRPr="00D37809">
        <w:rPr>
          <w:rFonts w:ascii="Cambria" w:hAnsi="Cambria"/>
          <w:b/>
          <w:bCs/>
          <w:sz w:val="24"/>
          <w:lang w:val="es-ES"/>
        </w:rPr>
        <w:t>Task</w:t>
      </w:r>
      <w:proofErr w:type="spellEnd"/>
      <w:r w:rsidRPr="00D37809">
        <w:rPr>
          <w:rFonts w:ascii="Cambria" w:hAnsi="Cambria"/>
          <w:b/>
          <w:bCs/>
          <w:sz w:val="24"/>
          <w:lang w:val="es-ES"/>
        </w:rPr>
        <w:t xml:space="preserve"> </w:t>
      </w:r>
      <w:proofErr w:type="spellStart"/>
      <w:r w:rsidRPr="00D37809">
        <w:rPr>
          <w:rFonts w:ascii="Cambria" w:hAnsi="Cambria"/>
          <w:b/>
          <w:bCs/>
          <w:sz w:val="24"/>
          <w:lang w:val="es-ES"/>
        </w:rPr>
        <w:t>Force</w:t>
      </w:r>
      <w:proofErr w:type="spellEnd"/>
      <w:r w:rsidRPr="00D37809">
        <w:rPr>
          <w:rFonts w:ascii="Cambria" w:hAnsi="Cambria"/>
          <w:b/>
          <w:bCs/>
          <w:sz w:val="24"/>
          <w:lang w:val="es-ES"/>
        </w:rPr>
        <w:t xml:space="preserve"> </w:t>
      </w:r>
      <w:r w:rsidR="00A63AFA" w:rsidRPr="00D37809">
        <w:rPr>
          <w:rFonts w:ascii="Cambria" w:hAnsi="Cambria"/>
          <w:b/>
          <w:bCs/>
          <w:sz w:val="24"/>
          <w:lang w:val="es-ES"/>
        </w:rPr>
        <w:t>(USTF)</w:t>
      </w:r>
      <w:r w:rsidR="00F241F0" w:rsidRPr="00D37809">
        <w:rPr>
          <w:rFonts w:ascii="Cambria" w:hAnsi="Cambria"/>
          <w:sz w:val="24"/>
          <w:lang w:val="es-ES"/>
        </w:rPr>
        <w:t xml:space="preserve">/ </w:t>
      </w:r>
      <w:r w:rsidR="00D37809">
        <w:rPr>
          <w:rFonts w:ascii="Cambria" w:hAnsi="Cambria"/>
          <w:b/>
          <w:bCs/>
          <w:sz w:val="24"/>
          <w:lang w:val="es-ES"/>
        </w:rPr>
        <w:t>G</w:t>
      </w:r>
      <w:r w:rsidR="00F241F0" w:rsidRPr="00D37809">
        <w:rPr>
          <w:rFonts w:ascii="Cambria" w:hAnsi="Cambria"/>
          <w:b/>
          <w:bCs/>
          <w:sz w:val="24"/>
          <w:lang w:val="es-ES"/>
        </w:rPr>
        <w:t xml:space="preserve">rupo de </w:t>
      </w:r>
      <w:r w:rsidR="00D37809" w:rsidRPr="00D37809">
        <w:rPr>
          <w:rFonts w:ascii="Cambria" w:hAnsi="Cambria"/>
          <w:b/>
          <w:bCs/>
          <w:sz w:val="24"/>
          <w:lang w:val="es-ES"/>
        </w:rPr>
        <w:t>apoyo para estudiantes indocumentados</w:t>
      </w:r>
      <w:r w:rsidR="00F241F0" w:rsidRPr="00D37809">
        <w:rPr>
          <w:rFonts w:ascii="Cambria" w:hAnsi="Cambria"/>
          <w:b/>
          <w:bCs/>
          <w:sz w:val="24"/>
          <w:lang w:val="es-ES"/>
        </w:rPr>
        <w:t xml:space="preserve"> </w:t>
      </w:r>
      <w:r w:rsidR="00D37809" w:rsidRPr="00D37809">
        <w:rPr>
          <w:rFonts w:ascii="Cambria" w:hAnsi="Cambria"/>
          <w:sz w:val="24"/>
          <w:lang w:val="es-ES"/>
        </w:rPr>
        <w:t xml:space="preserve">es un grupo de </w:t>
      </w:r>
      <w:proofErr w:type="spellStart"/>
      <w:r w:rsidR="00D37809" w:rsidRPr="00D37809">
        <w:rPr>
          <w:rFonts w:ascii="Cambria" w:hAnsi="Cambria"/>
          <w:sz w:val="24"/>
          <w:lang w:val="es-ES"/>
        </w:rPr>
        <w:t>profesor</w:t>
      </w:r>
      <w:r w:rsidR="00981329">
        <w:rPr>
          <w:rFonts w:ascii="Cambria" w:hAnsi="Cambria"/>
          <w:sz w:val="24"/>
          <w:lang w:val="es-ES"/>
        </w:rPr>
        <w:t>x</w:t>
      </w:r>
      <w:r w:rsidR="00D37809" w:rsidRPr="00D37809">
        <w:rPr>
          <w:rFonts w:ascii="Cambria" w:hAnsi="Cambria"/>
          <w:sz w:val="24"/>
          <w:lang w:val="es-ES"/>
        </w:rPr>
        <w:t>s</w:t>
      </w:r>
      <w:proofErr w:type="spellEnd"/>
      <w:r w:rsidR="00D37809">
        <w:rPr>
          <w:rFonts w:ascii="Cambria" w:hAnsi="Cambria"/>
          <w:sz w:val="24"/>
          <w:lang w:val="es-ES"/>
        </w:rPr>
        <w:t xml:space="preserve"> </w:t>
      </w:r>
      <w:r w:rsidR="00D37809" w:rsidRPr="00D37809">
        <w:rPr>
          <w:rFonts w:ascii="Cambria" w:hAnsi="Cambria"/>
          <w:sz w:val="24"/>
          <w:lang w:val="es-ES"/>
        </w:rPr>
        <w:t xml:space="preserve">y personal de </w:t>
      </w:r>
      <w:proofErr w:type="spellStart"/>
      <w:r w:rsidR="00D37809" w:rsidRPr="00D37809">
        <w:rPr>
          <w:rFonts w:ascii="Cambria" w:hAnsi="Cambria"/>
          <w:sz w:val="24"/>
          <w:lang w:val="es-ES"/>
        </w:rPr>
        <w:t>Evergreen</w:t>
      </w:r>
      <w:proofErr w:type="spellEnd"/>
      <w:r w:rsidR="00D37809" w:rsidRPr="00D37809">
        <w:rPr>
          <w:rFonts w:ascii="Cambria" w:hAnsi="Cambria"/>
          <w:sz w:val="24"/>
          <w:lang w:val="es-ES"/>
        </w:rPr>
        <w:t xml:space="preserve"> que trabajan para </w:t>
      </w:r>
      <w:r w:rsidR="00D37809">
        <w:rPr>
          <w:rFonts w:ascii="Cambria" w:hAnsi="Cambria"/>
          <w:sz w:val="24"/>
          <w:lang w:val="es-ES"/>
        </w:rPr>
        <w:t>eliminar barreras y expandir la red de apoyo para</w:t>
      </w:r>
      <w:r w:rsidR="00D37809" w:rsidRPr="00D37809">
        <w:rPr>
          <w:rFonts w:ascii="Cambria" w:hAnsi="Cambria"/>
          <w:sz w:val="24"/>
          <w:lang w:val="es-ES"/>
        </w:rPr>
        <w:t xml:space="preserve"> estudiantes indocumentados </w:t>
      </w:r>
      <w:r w:rsidR="00CF2CC5">
        <w:rPr>
          <w:rFonts w:ascii="Cambria" w:hAnsi="Cambria"/>
          <w:sz w:val="24"/>
          <w:lang w:val="es-ES"/>
        </w:rPr>
        <w:t>e inmigrantes</w:t>
      </w:r>
      <w:r w:rsidR="00D37809">
        <w:rPr>
          <w:rFonts w:ascii="Cambria" w:hAnsi="Cambria"/>
          <w:sz w:val="24"/>
          <w:lang w:val="es-ES"/>
        </w:rPr>
        <w:t xml:space="preserve"> en </w:t>
      </w:r>
      <w:proofErr w:type="spellStart"/>
      <w:r w:rsidR="00D37809">
        <w:rPr>
          <w:rFonts w:ascii="Cambria" w:hAnsi="Cambria"/>
          <w:sz w:val="24"/>
          <w:lang w:val="es-ES"/>
        </w:rPr>
        <w:t>Evergreen</w:t>
      </w:r>
      <w:proofErr w:type="spellEnd"/>
      <w:r w:rsidR="00D37809">
        <w:rPr>
          <w:rFonts w:ascii="Cambria" w:hAnsi="Cambria"/>
          <w:sz w:val="24"/>
          <w:lang w:val="es-ES"/>
        </w:rPr>
        <w:t xml:space="preserve">. </w:t>
      </w:r>
      <w:r w:rsidR="00D37809" w:rsidRPr="00D37809">
        <w:rPr>
          <w:rFonts w:ascii="Cambria" w:hAnsi="Cambria"/>
          <w:sz w:val="24"/>
          <w:lang w:val="es-ES"/>
        </w:rPr>
        <w:t xml:space="preserve">El grupo puede conectar a estudiantes, personal, familias y </w:t>
      </w:r>
      <w:proofErr w:type="spellStart"/>
      <w:r w:rsidR="00D37809" w:rsidRPr="00D37809">
        <w:rPr>
          <w:rFonts w:ascii="Cambria" w:hAnsi="Cambria"/>
          <w:sz w:val="24"/>
          <w:lang w:val="es-ES"/>
        </w:rPr>
        <w:t>aliad</w:t>
      </w:r>
      <w:r w:rsidR="00981329">
        <w:rPr>
          <w:rFonts w:ascii="Cambria" w:hAnsi="Cambria"/>
          <w:sz w:val="24"/>
          <w:lang w:val="es-ES"/>
        </w:rPr>
        <w:t>x</w:t>
      </w:r>
      <w:r w:rsidR="007E581C">
        <w:rPr>
          <w:rFonts w:ascii="Cambria" w:hAnsi="Cambria"/>
          <w:sz w:val="24"/>
          <w:lang w:val="es-ES"/>
        </w:rPr>
        <w:t>s</w:t>
      </w:r>
      <w:proofErr w:type="spellEnd"/>
      <w:r w:rsidR="00D37809" w:rsidRPr="00D37809">
        <w:rPr>
          <w:rFonts w:ascii="Cambria" w:hAnsi="Cambria"/>
          <w:sz w:val="24"/>
          <w:lang w:val="es-ES"/>
        </w:rPr>
        <w:t xml:space="preserve"> a los recursos apropiados</w:t>
      </w:r>
      <w:r w:rsidRPr="00D37809">
        <w:rPr>
          <w:rFonts w:ascii="Cambria" w:hAnsi="Cambria"/>
          <w:sz w:val="24"/>
          <w:lang w:val="es-ES"/>
        </w:rPr>
        <w:t xml:space="preserve">. </w:t>
      </w:r>
      <w:r w:rsidR="00D37809">
        <w:rPr>
          <w:rFonts w:ascii="Cambria" w:hAnsi="Cambria"/>
          <w:sz w:val="24"/>
          <w:lang w:val="es-ES"/>
        </w:rPr>
        <w:t xml:space="preserve">El grupo está liderado </w:t>
      </w:r>
      <w:proofErr w:type="spellStart"/>
      <w:r w:rsidR="00DC1F4B">
        <w:rPr>
          <w:rFonts w:ascii="Cambria" w:hAnsi="Cambria"/>
          <w:sz w:val="24"/>
          <w:lang w:val="es-ES"/>
        </w:rPr>
        <w:t>Averi</w:t>
      </w:r>
      <w:proofErr w:type="spellEnd"/>
      <w:r w:rsidR="00DC1F4B">
        <w:rPr>
          <w:rFonts w:ascii="Cambria" w:hAnsi="Cambria"/>
          <w:sz w:val="24"/>
          <w:lang w:val="es-ES"/>
        </w:rPr>
        <w:t xml:space="preserve"> Azar</w:t>
      </w:r>
      <w:r w:rsidR="009901B8" w:rsidRPr="00D37809">
        <w:rPr>
          <w:rFonts w:ascii="Cambria" w:hAnsi="Cambria"/>
          <w:sz w:val="24"/>
          <w:lang w:val="es-ES"/>
        </w:rPr>
        <w:t xml:space="preserve"> (</w:t>
      </w:r>
      <w:proofErr w:type="gramStart"/>
      <w:r w:rsidR="00DC1F4B">
        <w:rPr>
          <w:rFonts w:ascii="Cambria" w:hAnsi="Cambria"/>
          <w:sz w:val="24"/>
          <w:lang w:val="es-ES"/>
        </w:rPr>
        <w:t>Directora</w:t>
      </w:r>
      <w:proofErr w:type="gramEnd"/>
      <w:r w:rsidR="00DC1F4B">
        <w:rPr>
          <w:rFonts w:ascii="Cambria" w:hAnsi="Cambria"/>
          <w:sz w:val="24"/>
          <w:lang w:val="es-ES"/>
        </w:rPr>
        <w:t xml:space="preserve"> de la Maestría de Estudios Ambientales</w:t>
      </w:r>
      <w:r w:rsidR="009901B8" w:rsidRPr="00D37809">
        <w:rPr>
          <w:rFonts w:ascii="Cambria" w:hAnsi="Cambria"/>
          <w:sz w:val="24"/>
          <w:lang w:val="es-ES"/>
        </w:rPr>
        <w:t xml:space="preserve">) </w:t>
      </w:r>
      <w:r w:rsidR="00D37809" w:rsidRPr="00D37809">
        <w:rPr>
          <w:rFonts w:ascii="Cambria" w:hAnsi="Cambria"/>
          <w:sz w:val="24"/>
          <w:lang w:val="es-ES"/>
        </w:rPr>
        <w:t>y</w:t>
      </w:r>
      <w:r w:rsidR="009901B8" w:rsidRPr="00D37809">
        <w:rPr>
          <w:rFonts w:ascii="Cambria" w:hAnsi="Cambria"/>
          <w:sz w:val="24"/>
          <w:lang w:val="es-ES"/>
        </w:rPr>
        <w:t xml:space="preserve"> </w:t>
      </w:r>
      <w:r w:rsidR="00DC1F4B">
        <w:rPr>
          <w:rFonts w:ascii="Cambria" w:hAnsi="Cambria"/>
          <w:sz w:val="24"/>
          <w:lang w:val="es-ES"/>
        </w:rPr>
        <w:t>Alice Nelson</w:t>
      </w:r>
      <w:r w:rsidR="009901B8" w:rsidRPr="00D37809">
        <w:rPr>
          <w:rFonts w:ascii="Cambria" w:hAnsi="Cambria"/>
          <w:sz w:val="24"/>
          <w:lang w:val="es-ES"/>
        </w:rPr>
        <w:t xml:space="preserve"> (</w:t>
      </w:r>
      <w:r w:rsidR="00D37809" w:rsidRPr="00D37809">
        <w:rPr>
          <w:rFonts w:ascii="Cambria" w:hAnsi="Cambria"/>
          <w:sz w:val="24"/>
          <w:lang w:val="es-ES"/>
        </w:rPr>
        <w:t>Profesora de Estudios Latinoamericanos</w:t>
      </w:r>
      <w:r w:rsidR="009901B8" w:rsidRPr="00D37809">
        <w:rPr>
          <w:rFonts w:ascii="Cambria" w:hAnsi="Cambria"/>
          <w:sz w:val="24"/>
          <w:lang w:val="es-ES"/>
        </w:rPr>
        <w:t>).</w:t>
      </w:r>
      <w:r w:rsidRPr="00D37809">
        <w:rPr>
          <w:rFonts w:ascii="Cambria" w:hAnsi="Cambria"/>
          <w:sz w:val="24"/>
          <w:lang w:val="es-ES"/>
        </w:rPr>
        <w:t xml:space="preserve"> </w:t>
      </w:r>
      <w:r w:rsidR="00D37809" w:rsidRPr="00D37809">
        <w:rPr>
          <w:rFonts w:ascii="Cambria" w:hAnsi="Cambria"/>
          <w:sz w:val="24"/>
          <w:u w:val="single"/>
          <w:lang w:val="es-ES"/>
        </w:rPr>
        <w:t>Contacto</w:t>
      </w:r>
      <w:r w:rsidR="009901B8" w:rsidRPr="00D37809">
        <w:rPr>
          <w:rFonts w:ascii="Cambria" w:hAnsi="Cambria"/>
          <w:sz w:val="24"/>
          <w:lang w:val="es-ES"/>
        </w:rPr>
        <w:t xml:space="preserve">: </w:t>
      </w:r>
      <w:hyperlink r:id="rId25" w:history="1">
        <w:r w:rsidR="00D37809" w:rsidRPr="00D37809">
          <w:rPr>
            <w:rStyle w:val="Hyperlink"/>
            <w:rFonts w:ascii="Cambria" w:hAnsi="Cambria"/>
            <w:sz w:val="24"/>
            <w:lang w:val="es-ES"/>
          </w:rPr>
          <w:t>undocu@evergreen.edu</w:t>
        </w:r>
      </w:hyperlink>
      <w:r w:rsidR="009901B8" w:rsidRPr="00D37809">
        <w:rPr>
          <w:rFonts w:ascii="Cambria" w:hAnsi="Cambria"/>
          <w:sz w:val="24"/>
          <w:lang w:val="es-ES"/>
        </w:rPr>
        <w:t xml:space="preserve">. </w:t>
      </w:r>
    </w:p>
    <w:p w14:paraId="2AE60806" w14:textId="582E3E88" w:rsidR="00A63AFA" w:rsidRPr="00CF51E9" w:rsidRDefault="00D37809" w:rsidP="00C235D2">
      <w:pPr>
        <w:spacing w:line="259" w:lineRule="auto"/>
        <w:ind w:left="360" w:right="270" w:firstLine="0"/>
        <w:jc w:val="both"/>
        <w:rPr>
          <w:rFonts w:ascii="Cambria" w:hAnsi="Cambria"/>
          <w:bCs/>
          <w:sz w:val="24"/>
          <w:u w:color="000000"/>
        </w:rPr>
      </w:pPr>
      <w:proofErr w:type="spellStart"/>
      <w:r>
        <w:rPr>
          <w:rFonts w:ascii="Cambria" w:hAnsi="Cambria"/>
          <w:b/>
          <w:sz w:val="24"/>
          <w:u w:val="single" w:color="000000"/>
        </w:rPr>
        <w:t>Oportunidades</w:t>
      </w:r>
      <w:proofErr w:type="spellEnd"/>
      <w:r>
        <w:rPr>
          <w:rFonts w:ascii="Cambria" w:hAnsi="Cambria"/>
          <w:b/>
          <w:sz w:val="24"/>
          <w:u w:val="single" w:color="000000"/>
        </w:rPr>
        <w:t xml:space="preserve"> </w:t>
      </w:r>
      <w:proofErr w:type="spellStart"/>
      <w:r>
        <w:rPr>
          <w:rFonts w:ascii="Cambria" w:hAnsi="Cambria"/>
          <w:b/>
          <w:sz w:val="24"/>
          <w:u w:val="single" w:color="000000"/>
        </w:rPr>
        <w:t>Educativas</w:t>
      </w:r>
      <w:proofErr w:type="spellEnd"/>
      <w:r w:rsidR="00A63AFA" w:rsidRPr="00CF51E9">
        <w:rPr>
          <w:rFonts w:ascii="Cambria" w:hAnsi="Cambria"/>
          <w:bCs/>
          <w:sz w:val="24"/>
          <w:u w:color="000000"/>
        </w:rPr>
        <w:t xml:space="preserve">: </w:t>
      </w:r>
    </w:p>
    <w:p w14:paraId="2B802197" w14:textId="2BE0E851" w:rsidR="00ED5D22" w:rsidRPr="00D37809" w:rsidRDefault="00ED5D22" w:rsidP="00ED5D22">
      <w:pPr>
        <w:pStyle w:val="ListParagraph"/>
        <w:numPr>
          <w:ilvl w:val="0"/>
          <w:numId w:val="4"/>
        </w:numPr>
        <w:spacing w:line="259" w:lineRule="auto"/>
        <w:ind w:left="360" w:right="270"/>
        <w:contextualSpacing w:val="0"/>
        <w:jc w:val="both"/>
        <w:rPr>
          <w:rFonts w:ascii="Cambria" w:hAnsi="Cambria"/>
          <w:sz w:val="24"/>
          <w:lang w:val="es-ES"/>
        </w:rPr>
      </w:pPr>
      <w:r w:rsidRPr="00D37809">
        <w:rPr>
          <w:rFonts w:ascii="Cambria" w:hAnsi="Cambria"/>
          <w:b/>
          <w:bCs/>
          <w:sz w:val="24"/>
          <w:lang w:val="es-ES"/>
        </w:rPr>
        <w:t>Admisión a la Universidad</w:t>
      </w:r>
      <w:r w:rsidRPr="00D37809">
        <w:rPr>
          <w:rFonts w:ascii="Cambria" w:hAnsi="Cambria"/>
          <w:sz w:val="24"/>
          <w:lang w:val="es-ES"/>
        </w:rPr>
        <w:t xml:space="preserve">: </w:t>
      </w:r>
      <w:proofErr w:type="spellStart"/>
      <w:r w:rsidRPr="00D37809">
        <w:rPr>
          <w:rFonts w:ascii="Cambria" w:hAnsi="Cambria"/>
          <w:sz w:val="24"/>
          <w:lang w:val="es-ES"/>
        </w:rPr>
        <w:t>Evergreen</w:t>
      </w:r>
      <w:proofErr w:type="spellEnd"/>
      <w:r w:rsidRPr="00D37809">
        <w:rPr>
          <w:rFonts w:ascii="Cambria" w:hAnsi="Cambria"/>
          <w:sz w:val="24"/>
          <w:lang w:val="es-ES"/>
        </w:rPr>
        <w:t xml:space="preserve"> </w:t>
      </w:r>
      <w:r>
        <w:rPr>
          <w:rFonts w:ascii="Cambria" w:hAnsi="Cambria"/>
          <w:sz w:val="24"/>
          <w:lang w:val="es-ES"/>
        </w:rPr>
        <w:t xml:space="preserve">le da la bienvenida a todo estudiante, sin importar su estatus migratorio. Los materiales de admisión a </w:t>
      </w:r>
      <w:proofErr w:type="spellStart"/>
      <w:r>
        <w:rPr>
          <w:rFonts w:ascii="Cambria" w:hAnsi="Cambria"/>
          <w:sz w:val="24"/>
          <w:lang w:val="es-ES"/>
        </w:rPr>
        <w:t>Evergreen</w:t>
      </w:r>
      <w:proofErr w:type="spellEnd"/>
      <w:r>
        <w:rPr>
          <w:rFonts w:ascii="Cambria" w:hAnsi="Cambria"/>
          <w:sz w:val="24"/>
          <w:lang w:val="es-ES"/>
        </w:rPr>
        <w:t xml:space="preserve"> están disponibles en inglés </w:t>
      </w:r>
      <w:r w:rsidR="007E581C">
        <w:rPr>
          <w:rFonts w:ascii="Cambria" w:hAnsi="Cambria"/>
          <w:sz w:val="24"/>
          <w:lang w:val="es-ES"/>
        </w:rPr>
        <w:t>y</w:t>
      </w:r>
      <w:r>
        <w:rPr>
          <w:rFonts w:ascii="Cambria" w:hAnsi="Cambria"/>
          <w:sz w:val="24"/>
          <w:lang w:val="es-ES"/>
        </w:rPr>
        <w:t xml:space="preserve"> en español. </w:t>
      </w:r>
      <w:r w:rsidRPr="00D37809">
        <w:rPr>
          <w:rFonts w:ascii="Cambria" w:hAnsi="Cambria"/>
          <w:sz w:val="24"/>
          <w:lang w:val="es-ES"/>
        </w:rPr>
        <w:t xml:space="preserve"> </w:t>
      </w:r>
    </w:p>
    <w:p w14:paraId="010B5EA5" w14:textId="3DEA56DB" w:rsidR="00A63AFA" w:rsidRPr="00D37809" w:rsidRDefault="00A63AFA" w:rsidP="00C235D2">
      <w:pPr>
        <w:pStyle w:val="ListParagraph"/>
        <w:numPr>
          <w:ilvl w:val="0"/>
          <w:numId w:val="4"/>
        </w:numPr>
        <w:spacing w:after="120" w:line="259" w:lineRule="auto"/>
        <w:ind w:left="360" w:right="270"/>
        <w:contextualSpacing w:val="0"/>
        <w:jc w:val="both"/>
        <w:rPr>
          <w:rFonts w:ascii="Cambria" w:hAnsi="Cambria"/>
          <w:sz w:val="24"/>
          <w:lang w:val="es-ES"/>
        </w:rPr>
      </w:pPr>
      <w:proofErr w:type="spellStart"/>
      <w:r w:rsidRPr="00D37809">
        <w:rPr>
          <w:rFonts w:ascii="Cambria" w:hAnsi="Cambria"/>
          <w:b/>
          <w:bCs/>
          <w:sz w:val="24"/>
          <w:lang w:val="es-ES"/>
        </w:rPr>
        <w:t>Dreamer</w:t>
      </w:r>
      <w:proofErr w:type="spellEnd"/>
      <w:r w:rsidRPr="00D37809">
        <w:rPr>
          <w:rFonts w:ascii="Cambria" w:hAnsi="Cambria"/>
          <w:b/>
          <w:bCs/>
          <w:sz w:val="24"/>
          <w:lang w:val="es-ES"/>
        </w:rPr>
        <w:t xml:space="preserve"> </w:t>
      </w:r>
      <w:proofErr w:type="spellStart"/>
      <w:r w:rsidRPr="00D37809">
        <w:rPr>
          <w:rFonts w:ascii="Cambria" w:hAnsi="Cambria"/>
          <w:b/>
          <w:bCs/>
          <w:sz w:val="24"/>
          <w:lang w:val="es-ES"/>
        </w:rPr>
        <w:t>Fellowship</w:t>
      </w:r>
      <w:proofErr w:type="spellEnd"/>
      <w:r w:rsidRPr="00D37809">
        <w:rPr>
          <w:rFonts w:ascii="Cambria" w:hAnsi="Cambria"/>
          <w:b/>
          <w:bCs/>
          <w:sz w:val="24"/>
          <w:lang w:val="es-ES"/>
        </w:rPr>
        <w:t xml:space="preserve"> </w:t>
      </w:r>
      <w:proofErr w:type="spellStart"/>
      <w:r w:rsidRPr="00D37809">
        <w:rPr>
          <w:rFonts w:ascii="Cambria" w:hAnsi="Cambria"/>
          <w:b/>
          <w:bCs/>
          <w:sz w:val="24"/>
          <w:lang w:val="es-ES"/>
        </w:rPr>
        <w:t>Program</w:t>
      </w:r>
      <w:proofErr w:type="spellEnd"/>
      <w:r w:rsidRPr="00D37809">
        <w:rPr>
          <w:rFonts w:ascii="Cambria" w:hAnsi="Cambria"/>
          <w:sz w:val="24"/>
          <w:lang w:val="es-ES"/>
        </w:rPr>
        <w:t xml:space="preserve">: </w:t>
      </w:r>
      <w:r w:rsidR="00D37809" w:rsidRPr="00D37809">
        <w:rPr>
          <w:rFonts w:ascii="Cambria" w:hAnsi="Cambria"/>
          <w:sz w:val="24"/>
          <w:lang w:val="es-ES"/>
        </w:rPr>
        <w:t>este programa está abierto a estudiantes indocumentados y ofrece apoyo integral para es</w:t>
      </w:r>
      <w:r w:rsidR="00D37809">
        <w:rPr>
          <w:rFonts w:ascii="Cambria" w:hAnsi="Cambria"/>
          <w:sz w:val="24"/>
          <w:lang w:val="es-ES"/>
        </w:rPr>
        <w:t>tudiantes participantes</w:t>
      </w:r>
      <w:r w:rsidR="00D37809" w:rsidRPr="00D37809">
        <w:rPr>
          <w:rFonts w:ascii="Cambria" w:hAnsi="Cambria"/>
          <w:sz w:val="24"/>
          <w:lang w:val="es-ES"/>
        </w:rPr>
        <w:t xml:space="preserve">, incluyendo </w:t>
      </w:r>
      <w:r w:rsidR="00D37809">
        <w:rPr>
          <w:rFonts w:ascii="Cambria" w:hAnsi="Cambria"/>
          <w:sz w:val="24"/>
          <w:lang w:val="es-ES"/>
        </w:rPr>
        <w:t>becas</w:t>
      </w:r>
      <w:r w:rsidR="00D37809" w:rsidRPr="00D37809">
        <w:rPr>
          <w:rFonts w:ascii="Cambria" w:hAnsi="Cambria"/>
          <w:sz w:val="24"/>
          <w:lang w:val="es-ES"/>
        </w:rPr>
        <w:t>, acceso a oportunidades educativas y</w:t>
      </w:r>
      <w:r w:rsidR="00D37809">
        <w:rPr>
          <w:rFonts w:ascii="Cambria" w:hAnsi="Cambria"/>
          <w:sz w:val="24"/>
          <w:lang w:val="es-ES"/>
        </w:rPr>
        <w:t xml:space="preserve"> orientación académica</w:t>
      </w:r>
      <w:r w:rsidRPr="00D37809">
        <w:rPr>
          <w:rFonts w:ascii="Cambria" w:hAnsi="Cambria"/>
          <w:sz w:val="24"/>
          <w:lang w:val="es-ES"/>
        </w:rPr>
        <w:t xml:space="preserve">. </w:t>
      </w:r>
      <w:r w:rsidR="00933253">
        <w:rPr>
          <w:rFonts w:ascii="Cambria" w:hAnsi="Cambria"/>
          <w:sz w:val="24"/>
          <w:lang w:val="es-ES"/>
        </w:rPr>
        <w:t xml:space="preserve">Para más información, contactar al </w:t>
      </w:r>
      <w:proofErr w:type="spellStart"/>
      <w:r w:rsidR="00933253">
        <w:rPr>
          <w:rFonts w:ascii="Cambria" w:hAnsi="Cambria"/>
          <w:sz w:val="24"/>
          <w:lang w:val="es-ES"/>
        </w:rPr>
        <w:t>Undocumented</w:t>
      </w:r>
      <w:proofErr w:type="spellEnd"/>
      <w:r w:rsidR="00933253">
        <w:rPr>
          <w:rFonts w:ascii="Cambria" w:hAnsi="Cambria"/>
          <w:sz w:val="24"/>
          <w:lang w:val="es-ES"/>
        </w:rPr>
        <w:t>/</w:t>
      </w:r>
      <w:proofErr w:type="spellStart"/>
      <w:r w:rsidR="00933253">
        <w:rPr>
          <w:rFonts w:ascii="Cambria" w:hAnsi="Cambria"/>
          <w:sz w:val="24"/>
          <w:lang w:val="es-ES"/>
        </w:rPr>
        <w:t>Underserved</w:t>
      </w:r>
      <w:proofErr w:type="spellEnd"/>
      <w:r w:rsidR="00933253">
        <w:rPr>
          <w:rFonts w:ascii="Cambria" w:hAnsi="Cambria"/>
          <w:sz w:val="24"/>
          <w:lang w:val="es-ES"/>
        </w:rPr>
        <w:t xml:space="preserve"> </w:t>
      </w:r>
      <w:proofErr w:type="spellStart"/>
      <w:r w:rsidR="00933253">
        <w:rPr>
          <w:rFonts w:ascii="Cambria" w:hAnsi="Cambria"/>
          <w:sz w:val="24"/>
          <w:lang w:val="es-ES"/>
        </w:rPr>
        <w:t>Student</w:t>
      </w:r>
      <w:proofErr w:type="spellEnd"/>
      <w:r w:rsidR="00933253">
        <w:rPr>
          <w:rFonts w:ascii="Cambria" w:hAnsi="Cambria"/>
          <w:sz w:val="24"/>
          <w:lang w:val="es-ES"/>
        </w:rPr>
        <w:t xml:space="preserve"> </w:t>
      </w:r>
      <w:proofErr w:type="spellStart"/>
      <w:r w:rsidR="00933253">
        <w:rPr>
          <w:rFonts w:ascii="Cambria" w:hAnsi="Cambria"/>
          <w:sz w:val="24"/>
          <w:lang w:val="es-ES"/>
        </w:rPr>
        <w:t>Support</w:t>
      </w:r>
      <w:proofErr w:type="spellEnd"/>
      <w:r w:rsidR="00933253">
        <w:rPr>
          <w:rFonts w:ascii="Cambria" w:hAnsi="Cambria"/>
          <w:sz w:val="24"/>
          <w:lang w:val="es-ES"/>
        </w:rPr>
        <w:t xml:space="preserve"> </w:t>
      </w:r>
      <w:proofErr w:type="spellStart"/>
      <w:r w:rsidR="00933253">
        <w:rPr>
          <w:rFonts w:ascii="Cambria" w:hAnsi="Cambria"/>
          <w:sz w:val="24"/>
          <w:lang w:val="es-ES"/>
        </w:rPr>
        <w:t>Specialist</w:t>
      </w:r>
      <w:proofErr w:type="spellEnd"/>
      <w:r w:rsidR="00933253">
        <w:rPr>
          <w:rFonts w:ascii="Cambria" w:hAnsi="Cambria"/>
          <w:sz w:val="24"/>
          <w:lang w:val="es-ES"/>
        </w:rPr>
        <w:t xml:space="preserve">, </w:t>
      </w:r>
      <w:hyperlink r:id="rId26" w:history="1">
        <w:r w:rsidR="00933253" w:rsidRPr="000374FB">
          <w:rPr>
            <w:rStyle w:val="Hyperlink"/>
            <w:rFonts w:ascii="Cambria" w:hAnsi="Cambria"/>
            <w:sz w:val="24"/>
            <w:lang w:val="es-ES"/>
          </w:rPr>
          <w:t>undocu@evergreen.edu</w:t>
        </w:r>
      </w:hyperlink>
      <w:r w:rsidR="00933253">
        <w:rPr>
          <w:rFonts w:ascii="Cambria" w:hAnsi="Cambria"/>
          <w:sz w:val="24"/>
          <w:lang w:val="es-ES"/>
        </w:rPr>
        <w:t xml:space="preserve">. </w:t>
      </w:r>
    </w:p>
    <w:p w14:paraId="6C002542" w14:textId="77777777" w:rsidR="007E581C" w:rsidRDefault="00D37809" w:rsidP="007E581C">
      <w:pPr>
        <w:pStyle w:val="ListParagraph"/>
        <w:numPr>
          <w:ilvl w:val="0"/>
          <w:numId w:val="4"/>
        </w:numPr>
        <w:spacing w:after="120" w:line="240" w:lineRule="auto"/>
        <w:ind w:left="360" w:right="270"/>
        <w:contextualSpacing w:val="0"/>
        <w:jc w:val="both"/>
        <w:rPr>
          <w:rFonts w:ascii="Cambria" w:hAnsi="Cambria"/>
          <w:sz w:val="24"/>
          <w:lang w:val="es-ES"/>
        </w:rPr>
      </w:pPr>
      <w:r w:rsidRPr="00D37809">
        <w:rPr>
          <w:rFonts w:ascii="Cambria" w:hAnsi="Cambria"/>
          <w:b/>
          <w:bCs/>
          <w:sz w:val="24"/>
          <w:lang w:val="es-ES"/>
        </w:rPr>
        <w:t>Otras Becas y Oportunidades Educativas</w:t>
      </w:r>
      <w:r w:rsidR="00A63AFA" w:rsidRPr="00D37809">
        <w:rPr>
          <w:rFonts w:ascii="Cambria" w:hAnsi="Cambria"/>
          <w:sz w:val="24"/>
          <w:lang w:val="es-ES"/>
        </w:rPr>
        <w:t xml:space="preserve">: </w:t>
      </w:r>
      <w:r>
        <w:rPr>
          <w:rFonts w:ascii="Cambria" w:hAnsi="Cambria"/>
          <w:sz w:val="24"/>
          <w:lang w:val="es-ES"/>
        </w:rPr>
        <w:t>cualquier</w:t>
      </w:r>
      <w:r w:rsidRPr="00D37809">
        <w:rPr>
          <w:rFonts w:ascii="Cambria" w:hAnsi="Cambria"/>
          <w:sz w:val="24"/>
          <w:lang w:val="es-ES"/>
        </w:rPr>
        <w:t xml:space="preserve"> estudiante de </w:t>
      </w:r>
      <w:proofErr w:type="spellStart"/>
      <w:r w:rsidRPr="00D37809">
        <w:rPr>
          <w:rFonts w:ascii="Cambria" w:hAnsi="Cambria"/>
          <w:sz w:val="24"/>
          <w:lang w:val="es-ES"/>
        </w:rPr>
        <w:t>Evergreen</w:t>
      </w:r>
      <w:proofErr w:type="spellEnd"/>
      <w:r w:rsidRPr="00D37809">
        <w:rPr>
          <w:rFonts w:ascii="Cambria" w:hAnsi="Cambria"/>
          <w:sz w:val="24"/>
          <w:lang w:val="es-ES"/>
        </w:rPr>
        <w:t xml:space="preserve">, sin importar su estatus migratorio, puede acceder a oportunidades educativas como </w:t>
      </w:r>
      <w:proofErr w:type="spellStart"/>
      <w:r w:rsidR="00CF2CC5">
        <w:rPr>
          <w:rFonts w:ascii="Cambria" w:hAnsi="Cambria"/>
          <w:sz w:val="24"/>
          <w:lang w:val="es-ES"/>
        </w:rPr>
        <w:t>ILCs</w:t>
      </w:r>
      <w:proofErr w:type="spellEnd"/>
      <w:r w:rsidR="00CF2CC5">
        <w:rPr>
          <w:rFonts w:ascii="Cambria" w:hAnsi="Cambria"/>
          <w:sz w:val="24"/>
          <w:lang w:val="es-ES"/>
        </w:rPr>
        <w:t>/</w:t>
      </w:r>
      <w:proofErr w:type="spellStart"/>
      <w:r w:rsidR="00CF2CC5">
        <w:rPr>
          <w:rFonts w:ascii="Cambria" w:hAnsi="Cambria"/>
          <w:sz w:val="24"/>
          <w:lang w:val="es-ES"/>
        </w:rPr>
        <w:t>INTs</w:t>
      </w:r>
      <w:proofErr w:type="spellEnd"/>
      <w:r w:rsidR="00CF2CC5">
        <w:rPr>
          <w:rFonts w:ascii="Cambria" w:hAnsi="Cambria"/>
          <w:sz w:val="24"/>
          <w:lang w:val="es-ES"/>
        </w:rPr>
        <w:t xml:space="preserve"> (Individual </w:t>
      </w:r>
      <w:proofErr w:type="spellStart"/>
      <w:r w:rsidR="00CF2CC5">
        <w:rPr>
          <w:rFonts w:ascii="Cambria" w:hAnsi="Cambria"/>
          <w:sz w:val="24"/>
          <w:lang w:val="es-ES"/>
        </w:rPr>
        <w:t>Learning</w:t>
      </w:r>
      <w:proofErr w:type="spellEnd"/>
      <w:r w:rsidR="00CF2CC5">
        <w:rPr>
          <w:rFonts w:ascii="Cambria" w:hAnsi="Cambria"/>
          <w:sz w:val="24"/>
          <w:lang w:val="es-ES"/>
        </w:rPr>
        <w:t xml:space="preserve"> </w:t>
      </w:r>
      <w:proofErr w:type="spellStart"/>
      <w:r w:rsidR="00CF2CC5">
        <w:rPr>
          <w:rFonts w:ascii="Cambria" w:hAnsi="Cambria"/>
          <w:sz w:val="24"/>
          <w:lang w:val="es-ES"/>
        </w:rPr>
        <w:t>Contracts</w:t>
      </w:r>
      <w:proofErr w:type="spellEnd"/>
      <w:r w:rsidR="00CF2CC5">
        <w:rPr>
          <w:rFonts w:ascii="Cambria" w:hAnsi="Cambria"/>
          <w:sz w:val="24"/>
          <w:lang w:val="es-ES"/>
        </w:rPr>
        <w:t xml:space="preserve">/Contratos de Estudios Independientes), </w:t>
      </w:r>
      <w:r w:rsidR="00CF51E9" w:rsidRPr="00D37809">
        <w:rPr>
          <w:rFonts w:ascii="Cambria" w:hAnsi="Cambria"/>
          <w:sz w:val="24"/>
          <w:lang w:val="es-ES"/>
        </w:rPr>
        <w:t xml:space="preserve">SURF (Summer </w:t>
      </w:r>
      <w:proofErr w:type="spellStart"/>
      <w:r w:rsidR="00CF51E9" w:rsidRPr="00D37809">
        <w:rPr>
          <w:rFonts w:ascii="Cambria" w:hAnsi="Cambria"/>
          <w:sz w:val="24"/>
          <w:lang w:val="es-ES"/>
        </w:rPr>
        <w:t>Undergraduate</w:t>
      </w:r>
      <w:proofErr w:type="spellEnd"/>
      <w:r w:rsidR="00CF51E9" w:rsidRPr="00D37809">
        <w:rPr>
          <w:rFonts w:ascii="Cambria" w:hAnsi="Cambria"/>
          <w:sz w:val="24"/>
          <w:lang w:val="es-ES"/>
        </w:rPr>
        <w:t xml:space="preserve"> </w:t>
      </w:r>
      <w:proofErr w:type="spellStart"/>
      <w:r w:rsidR="00CF51E9" w:rsidRPr="00D37809">
        <w:rPr>
          <w:rFonts w:ascii="Cambria" w:hAnsi="Cambria"/>
          <w:sz w:val="24"/>
          <w:lang w:val="es-ES"/>
        </w:rPr>
        <w:t>Research</w:t>
      </w:r>
      <w:proofErr w:type="spellEnd"/>
      <w:r w:rsidR="00CF51E9" w:rsidRPr="00D37809">
        <w:rPr>
          <w:rFonts w:ascii="Cambria" w:hAnsi="Cambria"/>
          <w:sz w:val="24"/>
          <w:lang w:val="es-ES"/>
        </w:rPr>
        <w:t xml:space="preserve"> </w:t>
      </w:r>
      <w:proofErr w:type="spellStart"/>
      <w:r w:rsidR="00CF51E9" w:rsidRPr="00D37809">
        <w:rPr>
          <w:rFonts w:ascii="Cambria" w:hAnsi="Cambria"/>
          <w:sz w:val="24"/>
          <w:lang w:val="es-ES"/>
        </w:rPr>
        <w:t>Fellowship</w:t>
      </w:r>
      <w:proofErr w:type="spellEnd"/>
      <w:r w:rsidRPr="00D37809">
        <w:rPr>
          <w:rFonts w:ascii="Cambria" w:hAnsi="Cambria"/>
          <w:sz w:val="24"/>
          <w:lang w:val="es-ES"/>
        </w:rPr>
        <w:t>/</w:t>
      </w:r>
      <w:r>
        <w:rPr>
          <w:rFonts w:ascii="Cambria" w:hAnsi="Cambria"/>
          <w:sz w:val="24"/>
          <w:lang w:val="es-ES"/>
        </w:rPr>
        <w:t xml:space="preserve"> Becas para Programas de Investigación durante el </w:t>
      </w:r>
      <w:proofErr w:type="gramStart"/>
      <w:r>
        <w:rPr>
          <w:rFonts w:ascii="Cambria" w:hAnsi="Cambria"/>
          <w:sz w:val="24"/>
          <w:lang w:val="es-ES"/>
        </w:rPr>
        <w:t>Verano</w:t>
      </w:r>
      <w:proofErr w:type="gramEnd"/>
      <w:r w:rsidR="00CF51E9" w:rsidRPr="00D37809">
        <w:rPr>
          <w:rFonts w:ascii="Cambria" w:hAnsi="Cambria"/>
          <w:sz w:val="24"/>
          <w:lang w:val="es-ES"/>
        </w:rPr>
        <w:t>)</w:t>
      </w:r>
      <w:r w:rsidR="00CF2CC5">
        <w:rPr>
          <w:rFonts w:ascii="Cambria" w:hAnsi="Cambria"/>
          <w:sz w:val="24"/>
          <w:lang w:val="es-ES"/>
        </w:rPr>
        <w:t xml:space="preserve"> </w:t>
      </w:r>
      <w:r>
        <w:rPr>
          <w:rFonts w:ascii="Cambria" w:hAnsi="Cambria"/>
          <w:sz w:val="24"/>
          <w:lang w:val="es-ES"/>
        </w:rPr>
        <w:t>y otras becas y subvenciones para oportunidades educativas como proyectos de fin de grado (</w:t>
      </w:r>
      <w:proofErr w:type="spellStart"/>
      <w:r>
        <w:rPr>
          <w:rFonts w:ascii="Cambria" w:hAnsi="Cambria"/>
          <w:sz w:val="24"/>
          <w:lang w:val="es-ES"/>
        </w:rPr>
        <w:t>Capstone</w:t>
      </w:r>
      <w:proofErr w:type="spellEnd"/>
      <w:r>
        <w:rPr>
          <w:rFonts w:ascii="Cambria" w:hAnsi="Cambria"/>
          <w:sz w:val="24"/>
          <w:lang w:val="es-ES"/>
        </w:rPr>
        <w:t xml:space="preserve"> Project </w:t>
      </w:r>
      <w:proofErr w:type="spellStart"/>
      <w:r>
        <w:rPr>
          <w:rFonts w:ascii="Cambria" w:hAnsi="Cambria"/>
          <w:sz w:val="24"/>
          <w:lang w:val="es-ES"/>
        </w:rPr>
        <w:t>Grants</w:t>
      </w:r>
      <w:proofErr w:type="spellEnd"/>
      <w:r>
        <w:rPr>
          <w:rFonts w:ascii="Cambria" w:hAnsi="Cambria"/>
          <w:sz w:val="24"/>
          <w:lang w:val="es-ES"/>
        </w:rPr>
        <w:t xml:space="preserve">). </w:t>
      </w:r>
      <w:r w:rsidR="00ED5D22">
        <w:rPr>
          <w:rFonts w:ascii="Cambria" w:hAnsi="Cambria"/>
          <w:sz w:val="24"/>
          <w:lang w:val="es-ES"/>
        </w:rPr>
        <w:t xml:space="preserve">Para más información, puede escribir a </w:t>
      </w:r>
      <w:hyperlink r:id="rId27" w:history="1">
        <w:r w:rsidR="00ED5D22" w:rsidRPr="000374FB">
          <w:rPr>
            <w:rStyle w:val="Hyperlink"/>
            <w:rFonts w:ascii="Cambria" w:hAnsi="Cambria"/>
            <w:sz w:val="24"/>
            <w:lang w:val="es-ES"/>
          </w:rPr>
          <w:t>undocu@evergreen.edu</w:t>
        </w:r>
      </w:hyperlink>
      <w:r w:rsidR="00ED5D22">
        <w:rPr>
          <w:rFonts w:ascii="Cambria" w:hAnsi="Cambria"/>
          <w:sz w:val="24"/>
          <w:lang w:val="es-ES"/>
        </w:rPr>
        <w:t xml:space="preserve">. </w:t>
      </w:r>
    </w:p>
    <w:p w14:paraId="3EDF1BA7" w14:textId="7ABA1DC5" w:rsidR="007E581C" w:rsidRDefault="00D37809" w:rsidP="007E581C">
      <w:pPr>
        <w:pStyle w:val="ListParagraph"/>
        <w:numPr>
          <w:ilvl w:val="0"/>
          <w:numId w:val="4"/>
        </w:numPr>
        <w:spacing w:after="0" w:line="240" w:lineRule="auto"/>
        <w:ind w:left="360" w:right="270"/>
        <w:contextualSpacing w:val="0"/>
        <w:jc w:val="both"/>
        <w:rPr>
          <w:rFonts w:ascii="Cambria" w:hAnsi="Cambria"/>
          <w:sz w:val="24"/>
          <w:lang w:val="es-ES"/>
        </w:rPr>
      </w:pPr>
      <w:r w:rsidRPr="007E581C">
        <w:rPr>
          <w:rFonts w:ascii="Cambria" w:hAnsi="Cambria"/>
          <w:b/>
          <w:bCs/>
          <w:sz w:val="24"/>
          <w:lang w:val="es-ES"/>
        </w:rPr>
        <w:t>Estudios internacionales</w:t>
      </w:r>
      <w:r w:rsidR="00CF51E9" w:rsidRPr="007E581C">
        <w:rPr>
          <w:rFonts w:ascii="Cambria" w:hAnsi="Cambria"/>
          <w:sz w:val="24"/>
          <w:lang w:val="es-ES"/>
        </w:rPr>
        <w:t xml:space="preserve">: </w:t>
      </w:r>
      <w:r w:rsidR="007E581C">
        <w:rPr>
          <w:rFonts w:ascii="Cambria" w:hAnsi="Cambria"/>
          <w:sz w:val="24"/>
          <w:lang w:val="es-ES"/>
        </w:rPr>
        <w:t xml:space="preserve">a pesar de que </w:t>
      </w:r>
      <w:proofErr w:type="spellStart"/>
      <w:r w:rsidR="007E581C">
        <w:rPr>
          <w:rFonts w:ascii="Cambria" w:hAnsi="Cambria"/>
          <w:sz w:val="24"/>
          <w:lang w:val="es-ES"/>
        </w:rPr>
        <w:t>lxs</w:t>
      </w:r>
      <w:proofErr w:type="spellEnd"/>
      <w:r w:rsidR="007E581C" w:rsidRPr="007E581C">
        <w:rPr>
          <w:rFonts w:ascii="Cambria" w:hAnsi="Cambria"/>
          <w:sz w:val="24"/>
          <w:lang w:val="es-ES"/>
        </w:rPr>
        <w:t xml:space="preserve"> estudiantes con DACA pueden solicitar un permiso de viaje anticipado (*</w:t>
      </w:r>
      <w:proofErr w:type="spellStart"/>
      <w:r w:rsidR="007E581C" w:rsidRPr="007E581C">
        <w:rPr>
          <w:rFonts w:ascii="Cambria" w:hAnsi="Cambria"/>
          <w:sz w:val="24"/>
          <w:lang w:val="es-ES"/>
        </w:rPr>
        <w:t>Advance</w:t>
      </w:r>
      <w:proofErr w:type="spellEnd"/>
      <w:r w:rsidR="007E581C" w:rsidRPr="007E581C">
        <w:rPr>
          <w:rFonts w:ascii="Cambria" w:hAnsi="Cambria"/>
          <w:sz w:val="24"/>
          <w:lang w:val="es-ES"/>
        </w:rPr>
        <w:t xml:space="preserve"> </w:t>
      </w:r>
      <w:proofErr w:type="spellStart"/>
      <w:r w:rsidR="007E581C" w:rsidRPr="007E581C">
        <w:rPr>
          <w:rFonts w:ascii="Cambria" w:hAnsi="Cambria"/>
          <w:sz w:val="24"/>
          <w:lang w:val="es-ES"/>
        </w:rPr>
        <w:t>Parole</w:t>
      </w:r>
      <w:proofErr w:type="spellEnd"/>
      <w:r w:rsidR="007E581C" w:rsidRPr="007E581C">
        <w:rPr>
          <w:rFonts w:ascii="Cambria" w:hAnsi="Cambria"/>
          <w:sz w:val="24"/>
          <w:lang w:val="es-ES"/>
        </w:rPr>
        <w:t xml:space="preserve">*) para participar en programas de estudio en el extranjero, </w:t>
      </w:r>
      <w:r w:rsidR="007E581C">
        <w:rPr>
          <w:rFonts w:ascii="Cambria" w:hAnsi="Cambria"/>
          <w:sz w:val="24"/>
          <w:lang w:val="es-ES"/>
        </w:rPr>
        <w:t>estos</w:t>
      </w:r>
      <w:r w:rsidR="007E581C" w:rsidRPr="007E581C">
        <w:rPr>
          <w:rFonts w:ascii="Cambria" w:hAnsi="Cambria"/>
          <w:sz w:val="24"/>
          <w:lang w:val="es-ES"/>
        </w:rPr>
        <w:t xml:space="preserve"> viajes </w:t>
      </w:r>
      <w:r w:rsidR="007E581C">
        <w:rPr>
          <w:rFonts w:ascii="Cambria" w:hAnsi="Cambria"/>
          <w:sz w:val="24"/>
          <w:lang w:val="es-ES"/>
        </w:rPr>
        <w:t>son extremadamente riesgosos</w:t>
      </w:r>
      <w:r w:rsidR="007E581C" w:rsidRPr="007E581C">
        <w:rPr>
          <w:rFonts w:ascii="Cambria" w:hAnsi="Cambria"/>
          <w:sz w:val="24"/>
          <w:lang w:val="es-ES"/>
        </w:rPr>
        <w:t xml:space="preserve"> </w:t>
      </w:r>
      <w:r w:rsidR="007E581C">
        <w:rPr>
          <w:rFonts w:ascii="Cambria" w:hAnsi="Cambria"/>
          <w:sz w:val="24"/>
          <w:lang w:val="es-ES"/>
        </w:rPr>
        <w:t>en este momento</w:t>
      </w:r>
      <w:r w:rsidR="004533E1">
        <w:rPr>
          <w:rFonts w:ascii="Cambria" w:hAnsi="Cambria"/>
          <w:sz w:val="24"/>
          <w:lang w:val="es-ES"/>
        </w:rPr>
        <w:t xml:space="preserve"> y no se recomienda que estudiantes con DACA viajen internacionalmente.</w:t>
      </w:r>
      <w:r w:rsidR="007E581C" w:rsidRPr="007E581C">
        <w:rPr>
          <w:rFonts w:ascii="Cambria" w:hAnsi="Cambria"/>
          <w:sz w:val="24"/>
          <w:lang w:val="es-ES"/>
        </w:rPr>
        <w:t xml:space="preserve"> </w:t>
      </w:r>
      <w:proofErr w:type="spellStart"/>
      <w:r w:rsidR="004533E1">
        <w:rPr>
          <w:rFonts w:ascii="Cambria" w:hAnsi="Cambria"/>
          <w:sz w:val="24"/>
          <w:lang w:val="es-ES"/>
        </w:rPr>
        <w:t>Aún</w:t>
      </w:r>
      <w:proofErr w:type="spellEnd"/>
      <w:r w:rsidR="007E581C" w:rsidRPr="007E581C">
        <w:rPr>
          <w:rFonts w:ascii="Cambria" w:hAnsi="Cambria"/>
          <w:sz w:val="24"/>
          <w:lang w:val="es-ES"/>
        </w:rPr>
        <w:t xml:space="preserve"> </w:t>
      </w:r>
      <w:r w:rsidR="00444859">
        <w:rPr>
          <w:rFonts w:ascii="Cambria" w:hAnsi="Cambria"/>
          <w:sz w:val="24"/>
          <w:lang w:val="es-ES"/>
        </w:rPr>
        <w:t>teniendo</w:t>
      </w:r>
      <w:r w:rsidR="007E581C" w:rsidRPr="007E581C">
        <w:rPr>
          <w:rFonts w:ascii="Cambria" w:hAnsi="Cambria"/>
          <w:sz w:val="24"/>
          <w:lang w:val="es-ES"/>
        </w:rPr>
        <w:t xml:space="preserve"> un permiso de viaje anticipado, no hay garantía de que </w:t>
      </w:r>
      <w:r w:rsidR="004533E1">
        <w:rPr>
          <w:rFonts w:ascii="Cambria" w:hAnsi="Cambria"/>
          <w:sz w:val="24"/>
          <w:lang w:val="es-ES"/>
        </w:rPr>
        <w:t>el/la estudiante pueda</w:t>
      </w:r>
      <w:r w:rsidR="007E581C" w:rsidRPr="007E581C">
        <w:rPr>
          <w:rFonts w:ascii="Cambria" w:hAnsi="Cambria"/>
          <w:sz w:val="24"/>
          <w:lang w:val="es-ES"/>
        </w:rPr>
        <w:t xml:space="preserve"> reingresar a los Estados Unidos. </w:t>
      </w:r>
      <w:r w:rsidR="004533E1">
        <w:rPr>
          <w:rFonts w:ascii="Cambria" w:hAnsi="Cambria"/>
          <w:sz w:val="24"/>
          <w:lang w:val="es-ES"/>
        </w:rPr>
        <w:t>Las</w:t>
      </w:r>
      <w:r w:rsidR="007E581C">
        <w:rPr>
          <w:rFonts w:ascii="Cambria" w:hAnsi="Cambria"/>
          <w:sz w:val="24"/>
          <w:lang w:val="es-ES"/>
        </w:rPr>
        <w:t xml:space="preserve"> personas</w:t>
      </w:r>
      <w:r w:rsidR="007E581C" w:rsidRPr="007E581C">
        <w:rPr>
          <w:rFonts w:ascii="Cambria" w:hAnsi="Cambria"/>
          <w:sz w:val="24"/>
          <w:lang w:val="es-ES"/>
        </w:rPr>
        <w:t xml:space="preserve"> con DACA </w:t>
      </w:r>
      <w:r w:rsidR="004533E1">
        <w:rPr>
          <w:rFonts w:ascii="Cambria" w:hAnsi="Cambria"/>
          <w:sz w:val="24"/>
          <w:lang w:val="es-ES"/>
        </w:rPr>
        <w:t>que estén considerando</w:t>
      </w:r>
      <w:r w:rsidR="007E581C" w:rsidRPr="007E581C">
        <w:rPr>
          <w:rFonts w:ascii="Cambria" w:hAnsi="Cambria"/>
          <w:sz w:val="24"/>
          <w:lang w:val="es-ES"/>
        </w:rPr>
        <w:t xml:space="preserve"> los riesgos y beneficios de viajar al extranjero </w:t>
      </w:r>
      <w:r w:rsidR="004533E1">
        <w:rPr>
          <w:rFonts w:ascii="Cambria" w:hAnsi="Cambria"/>
          <w:sz w:val="24"/>
          <w:lang w:val="es-ES"/>
        </w:rPr>
        <w:t>deben consultar</w:t>
      </w:r>
      <w:r w:rsidR="007E581C">
        <w:rPr>
          <w:rFonts w:ascii="Cambria" w:hAnsi="Cambria"/>
          <w:sz w:val="24"/>
          <w:lang w:val="es-ES"/>
        </w:rPr>
        <w:t xml:space="preserve"> con</w:t>
      </w:r>
      <w:r w:rsidR="007E581C" w:rsidRPr="007E581C">
        <w:rPr>
          <w:rFonts w:ascii="Cambria" w:hAnsi="Cambria"/>
          <w:sz w:val="24"/>
          <w:lang w:val="es-ES"/>
        </w:rPr>
        <w:t xml:space="preserve"> un abogado de confianza. </w:t>
      </w:r>
      <w:proofErr w:type="spellStart"/>
      <w:r w:rsidR="007E581C" w:rsidRPr="007E581C">
        <w:rPr>
          <w:rFonts w:ascii="Cambria" w:hAnsi="Cambria"/>
          <w:sz w:val="24"/>
          <w:lang w:val="es-ES"/>
        </w:rPr>
        <w:t>Immigrants</w:t>
      </w:r>
      <w:proofErr w:type="spellEnd"/>
      <w:r w:rsidR="007E581C" w:rsidRPr="007E581C">
        <w:rPr>
          <w:rFonts w:ascii="Cambria" w:hAnsi="Cambria"/>
          <w:sz w:val="24"/>
          <w:lang w:val="es-ES"/>
        </w:rPr>
        <w:t xml:space="preserve"> </w:t>
      </w:r>
      <w:proofErr w:type="spellStart"/>
      <w:r w:rsidR="007E581C" w:rsidRPr="007E581C">
        <w:rPr>
          <w:rFonts w:ascii="Cambria" w:hAnsi="Cambria"/>
          <w:sz w:val="24"/>
          <w:lang w:val="es-ES"/>
        </w:rPr>
        <w:t>Rising</w:t>
      </w:r>
      <w:proofErr w:type="spellEnd"/>
      <w:r w:rsidR="007E581C" w:rsidRPr="007E581C">
        <w:rPr>
          <w:rFonts w:ascii="Cambria" w:hAnsi="Cambria"/>
          <w:sz w:val="24"/>
          <w:lang w:val="es-ES"/>
        </w:rPr>
        <w:t xml:space="preserve"> ofrece recursos útiles para </w:t>
      </w:r>
      <w:r w:rsidR="007E581C">
        <w:rPr>
          <w:rFonts w:ascii="Cambria" w:hAnsi="Cambria"/>
          <w:sz w:val="24"/>
          <w:lang w:val="es-ES"/>
        </w:rPr>
        <w:t>las personas considerando esta opción</w:t>
      </w:r>
      <w:r w:rsidR="007E581C" w:rsidRPr="007E581C">
        <w:rPr>
          <w:rFonts w:ascii="Cambria" w:hAnsi="Cambria"/>
          <w:sz w:val="24"/>
          <w:lang w:val="es-ES"/>
        </w:rPr>
        <w:t xml:space="preserve">: </w:t>
      </w:r>
    </w:p>
    <w:p w14:paraId="0F3004AC" w14:textId="755B0952" w:rsidR="00AE5751" w:rsidRDefault="007E581C" w:rsidP="00444859">
      <w:pPr>
        <w:pStyle w:val="ListParagraph"/>
        <w:spacing w:after="120" w:line="240" w:lineRule="auto"/>
        <w:ind w:left="360" w:right="270" w:firstLine="0"/>
        <w:contextualSpacing w:val="0"/>
        <w:jc w:val="both"/>
        <w:rPr>
          <w:rFonts w:ascii="Cambria" w:hAnsi="Cambria"/>
          <w:sz w:val="24"/>
          <w:lang w:val="es-ES"/>
        </w:rPr>
      </w:pPr>
      <w:hyperlink r:id="rId28" w:history="1">
        <w:r w:rsidRPr="00612530">
          <w:rPr>
            <w:rStyle w:val="Hyperlink"/>
            <w:rFonts w:ascii="Cambria" w:hAnsi="Cambria"/>
            <w:sz w:val="24"/>
            <w:lang w:val="es-ES"/>
          </w:rPr>
          <w:t>https://immigrantsrising.org/resource/advance-parole-weighing-the-benefits-and-risks/</w:t>
        </w:r>
      </w:hyperlink>
      <w:r>
        <w:rPr>
          <w:rFonts w:ascii="Cambria" w:hAnsi="Cambria"/>
          <w:sz w:val="24"/>
          <w:lang w:val="es-ES"/>
        </w:rPr>
        <w:t xml:space="preserve"> </w:t>
      </w:r>
    </w:p>
    <w:p w14:paraId="4081773D" w14:textId="77777777" w:rsidR="004533E1" w:rsidRPr="00444859" w:rsidRDefault="004533E1" w:rsidP="00444859">
      <w:pPr>
        <w:pStyle w:val="ListParagraph"/>
        <w:spacing w:after="120" w:line="240" w:lineRule="auto"/>
        <w:ind w:left="360" w:right="270" w:firstLine="0"/>
        <w:contextualSpacing w:val="0"/>
        <w:jc w:val="both"/>
        <w:rPr>
          <w:rFonts w:ascii="Cambria" w:hAnsi="Cambria"/>
          <w:sz w:val="24"/>
          <w:lang w:val="es-ES"/>
        </w:rPr>
      </w:pPr>
    </w:p>
    <w:p w14:paraId="55C6B0E3" w14:textId="49FAA4D8" w:rsidR="00460766" w:rsidRPr="00CF51E9" w:rsidRDefault="00D37809" w:rsidP="00444859">
      <w:pPr>
        <w:spacing w:line="259" w:lineRule="auto"/>
        <w:ind w:right="270"/>
        <w:jc w:val="both"/>
        <w:rPr>
          <w:rFonts w:ascii="Cambria" w:hAnsi="Cambria"/>
          <w:sz w:val="24"/>
        </w:rPr>
      </w:pPr>
      <w:proofErr w:type="spellStart"/>
      <w:r>
        <w:rPr>
          <w:rFonts w:ascii="Cambria" w:hAnsi="Cambria"/>
          <w:b/>
          <w:sz w:val="24"/>
          <w:u w:val="single" w:color="000000"/>
        </w:rPr>
        <w:lastRenderedPageBreak/>
        <w:t>Becas</w:t>
      </w:r>
      <w:proofErr w:type="spellEnd"/>
      <w:r>
        <w:rPr>
          <w:rFonts w:ascii="Cambria" w:hAnsi="Cambria"/>
          <w:b/>
          <w:sz w:val="24"/>
          <w:u w:val="single" w:color="000000"/>
        </w:rPr>
        <w:t xml:space="preserve"> y </w:t>
      </w:r>
      <w:proofErr w:type="spellStart"/>
      <w:r>
        <w:rPr>
          <w:rFonts w:ascii="Cambria" w:hAnsi="Cambria"/>
          <w:b/>
          <w:sz w:val="24"/>
          <w:u w:val="single" w:color="000000"/>
        </w:rPr>
        <w:t>recursos</w:t>
      </w:r>
      <w:proofErr w:type="spellEnd"/>
      <w:r>
        <w:rPr>
          <w:rFonts w:ascii="Cambria" w:hAnsi="Cambria"/>
          <w:b/>
          <w:sz w:val="24"/>
          <w:u w:val="single" w:color="000000"/>
        </w:rPr>
        <w:t xml:space="preserve"> </w:t>
      </w:r>
      <w:proofErr w:type="spellStart"/>
      <w:r>
        <w:rPr>
          <w:rFonts w:ascii="Cambria" w:hAnsi="Cambria"/>
          <w:b/>
          <w:sz w:val="24"/>
          <w:u w:val="single" w:color="000000"/>
        </w:rPr>
        <w:t>económicos</w:t>
      </w:r>
      <w:proofErr w:type="spellEnd"/>
      <w:r>
        <w:rPr>
          <w:rFonts w:ascii="Cambria" w:hAnsi="Cambria"/>
          <w:b/>
          <w:sz w:val="24"/>
          <w:u w:val="single" w:color="000000"/>
        </w:rPr>
        <w:t xml:space="preserve">: </w:t>
      </w:r>
    </w:p>
    <w:p w14:paraId="10C1A4FC" w14:textId="77777777" w:rsidR="004533E1" w:rsidRPr="004533E1" w:rsidRDefault="00D37809" w:rsidP="004533E1">
      <w:pPr>
        <w:pStyle w:val="ListParagraph"/>
        <w:numPr>
          <w:ilvl w:val="0"/>
          <w:numId w:val="4"/>
        </w:numPr>
        <w:spacing w:after="0" w:line="240" w:lineRule="auto"/>
        <w:ind w:left="360" w:right="270"/>
        <w:contextualSpacing w:val="0"/>
        <w:jc w:val="both"/>
        <w:rPr>
          <w:rFonts w:ascii="Cambria" w:hAnsi="Cambria"/>
          <w:sz w:val="24"/>
          <w:u w:val="single"/>
          <w:lang w:val="es-ES"/>
        </w:rPr>
      </w:pPr>
      <w:r w:rsidRPr="00D37809">
        <w:rPr>
          <w:rFonts w:ascii="Cambria" w:hAnsi="Cambria"/>
          <w:b/>
          <w:bCs/>
          <w:sz w:val="24"/>
          <w:lang w:val="es-ES"/>
        </w:rPr>
        <w:t xml:space="preserve">Becas: </w:t>
      </w:r>
      <w:r w:rsidRPr="00D37809">
        <w:rPr>
          <w:rFonts w:ascii="Cambria" w:hAnsi="Cambria"/>
          <w:sz w:val="24"/>
          <w:lang w:val="es-ES"/>
        </w:rPr>
        <w:t xml:space="preserve">las becas de </w:t>
      </w:r>
      <w:proofErr w:type="spellStart"/>
      <w:r w:rsidRPr="00D37809">
        <w:rPr>
          <w:rFonts w:ascii="Cambria" w:hAnsi="Cambria"/>
          <w:sz w:val="24"/>
          <w:lang w:val="es-ES"/>
        </w:rPr>
        <w:t>T</w:t>
      </w:r>
      <w:r w:rsidR="00460766" w:rsidRPr="00D37809">
        <w:rPr>
          <w:rFonts w:ascii="Cambria" w:hAnsi="Cambria"/>
          <w:sz w:val="24"/>
          <w:lang w:val="es-ES"/>
        </w:rPr>
        <w:t>he</w:t>
      </w:r>
      <w:proofErr w:type="spellEnd"/>
      <w:r w:rsidR="00460766" w:rsidRPr="00D37809">
        <w:rPr>
          <w:rFonts w:ascii="Cambria" w:hAnsi="Cambria"/>
          <w:sz w:val="24"/>
          <w:lang w:val="es-ES"/>
        </w:rPr>
        <w:t xml:space="preserve"> </w:t>
      </w:r>
      <w:proofErr w:type="spellStart"/>
      <w:r w:rsidR="00460766" w:rsidRPr="00D37809">
        <w:rPr>
          <w:rFonts w:ascii="Cambria" w:hAnsi="Cambria"/>
          <w:sz w:val="24"/>
          <w:lang w:val="es-ES"/>
        </w:rPr>
        <w:t>Evergreen</w:t>
      </w:r>
      <w:proofErr w:type="spellEnd"/>
      <w:r w:rsidR="00460766" w:rsidRPr="00D37809">
        <w:rPr>
          <w:rFonts w:ascii="Cambria" w:hAnsi="Cambria"/>
          <w:sz w:val="24"/>
          <w:lang w:val="es-ES"/>
        </w:rPr>
        <w:t xml:space="preserve"> </w:t>
      </w:r>
      <w:proofErr w:type="spellStart"/>
      <w:r w:rsidR="00460766" w:rsidRPr="00D37809">
        <w:rPr>
          <w:rFonts w:ascii="Cambria" w:hAnsi="Cambria"/>
          <w:sz w:val="24"/>
          <w:lang w:val="es-ES"/>
        </w:rPr>
        <w:t>State</w:t>
      </w:r>
      <w:proofErr w:type="spellEnd"/>
      <w:r w:rsidR="00460766" w:rsidRPr="00D37809">
        <w:rPr>
          <w:rFonts w:ascii="Cambria" w:hAnsi="Cambria"/>
          <w:sz w:val="24"/>
          <w:lang w:val="es-ES"/>
        </w:rPr>
        <w:t xml:space="preserve"> </w:t>
      </w:r>
      <w:proofErr w:type="spellStart"/>
      <w:r w:rsidR="00460766" w:rsidRPr="00D37809">
        <w:rPr>
          <w:rFonts w:ascii="Cambria" w:hAnsi="Cambria"/>
          <w:sz w:val="24"/>
          <w:lang w:val="es-ES"/>
        </w:rPr>
        <w:t>College</w:t>
      </w:r>
      <w:proofErr w:type="spellEnd"/>
      <w:r w:rsidR="00460766" w:rsidRPr="00D37809">
        <w:rPr>
          <w:rFonts w:ascii="Cambria" w:hAnsi="Cambria"/>
          <w:sz w:val="24"/>
          <w:lang w:val="es-ES"/>
        </w:rPr>
        <w:t xml:space="preserve"> </w:t>
      </w:r>
      <w:r w:rsidRPr="00D37809">
        <w:rPr>
          <w:rFonts w:ascii="Cambria" w:hAnsi="Cambria"/>
          <w:sz w:val="24"/>
          <w:lang w:val="es-ES"/>
        </w:rPr>
        <w:t xml:space="preserve">están disponibles a </w:t>
      </w:r>
      <w:proofErr w:type="spellStart"/>
      <w:r w:rsidRPr="00D37809">
        <w:rPr>
          <w:rFonts w:ascii="Cambria" w:hAnsi="Cambria"/>
          <w:sz w:val="24"/>
          <w:lang w:val="es-ES"/>
        </w:rPr>
        <w:t>tod</w:t>
      </w:r>
      <w:r w:rsidR="00ED5D22">
        <w:rPr>
          <w:rFonts w:ascii="Cambria" w:hAnsi="Cambria"/>
          <w:sz w:val="24"/>
          <w:lang w:val="es-ES"/>
        </w:rPr>
        <w:t>x</w:t>
      </w:r>
      <w:r w:rsidRPr="00D37809">
        <w:rPr>
          <w:rFonts w:ascii="Cambria" w:hAnsi="Cambria"/>
          <w:sz w:val="24"/>
          <w:lang w:val="es-ES"/>
        </w:rPr>
        <w:t>s</w:t>
      </w:r>
      <w:proofErr w:type="spellEnd"/>
      <w:r w:rsidRPr="00D37809">
        <w:rPr>
          <w:rFonts w:ascii="Cambria" w:hAnsi="Cambria"/>
          <w:sz w:val="24"/>
          <w:lang w:val="es-ES"/>
        </w:rPr>
        <w:t xml:space="preserve"> </w:t>
      </w:r>
      <w:proofErr w:type="spellStart"/>
      <w:r w:rsidRPr="00D37809">
        <w:rPr>
          <w:rFonts w:ascii="Cambria" w:hAnsi="Cambria"/>
          <w:sz w:val="24"/>
          <w:lang w:val="es-ES"/>
        </w:rPr>
        <w:t>l</w:t>
      </w:r>
      <w:r w:rsidR="00ED5D22">
        <w:rPr>
          <w:rFonts w:ascii="Cambria" w:hAnsi="Cambria"/>
          <w:sz w:val="24"/>
          <w:lang w:val="es-ES"/>
        </w:rPr>
        <w:t>x</w:t>
      </w:r>
      <w:r w:rsidRPr="00D37809">
        <w:rPr>
          <w:rFonts w:ascii="Cambria" w:hAnsi="Cambria"/>
          <w:sz w:val="24"/>
          <w:lang w:val="es-ES"/>
        </w:rPr>
        <w:t>s</w:t>
      </w:r>
      <w:proofErr w:type="spellEnd"/>
      <w:r w:rsidRPr="00D37809">
        <w:rPr>
          <w:rFonts w:ascii="Cambria" w:hAnsi="Cambria"/>
          <w:sz w:val="24"/>
          <w:lang w:val="es-ES"/>
        </w:rPr>
        <w:t xml:space="preserve"> estudiante</w:t>
      </w:r>
      <w:r>
        <w:rPr>
          <w:rFonts w:ascii="Cambria" w:hAnsi="Cambria"/>
          <w:sz w:val="24"/>
          <w:lang w:val="es-ES"/>
        </w:rPr>
        <w:t>s</w:t>
      </w:r>
      <w:r w:rsidRPr="00D37809">
        <w:rPr>
          <w:rFonts w:ascii="Cambria" w:hAnsi="Cambria"/>
          <w:sz w:val="24"/>
          <w:lang w:val="es-ES"/>
        </w:rPr>
        <w:t xml:space="preserve"> de la Universidad, sin importar su ciudadanía o </w:t>
      </w:r>
      <w:r>
        <w:rPr>
          <w:rFonts w:ascii="Cambria" w:hAnsi="Cambria"/>
          <w:sz w:val="24"/>
          <w:lang w:val="es-ES"/>
        </w:rPr>
        <w:t>e</w:t>
      </w:r>
      <w:r w:rsidRPr="00D37809">
        <w:rPr>
          <w:rFonts w:ascii="Cambria" w:hAnsi="Cambria"/>
          <w:sz w:val="24"/>
          <w:lang w:val="es-ES"/>
        </w:rPr>
        <w:t xml:space="preserve">status migratorio. </w:t>
      </w:r>
      <w:r w:rsidR="00ED5D22">
        <w:rPr>
          <w:rFonts w:ascii="Cambria" w:hAnsi="Cambria"/>
          <w:sz w:val="24"/>
          <w:lang w:val="es-ES"/>
        </w:rPr>
        <w:t xml:space="preserve">Cada estudiante completa una aplicación y en base a esa información </w:t>
      </w:r>
      <w:r w:rsidR="00CD6473">
        <w:rPr>
          <w:rFonts w:ascii="Cambria" w:hAnsi="Cambria"/>
          <w:sz w:val="24"/>
          <w:lang w:val="es-ES"/>
        </w:rPr>
        <w:t xml:space="preserve">puede acceder a oportunidades que corresponden a sus necesidades, intereses y circunstancias. </w:t>
      </w:r>
      <w:r w:rsidR="00CD6473" w:rsidRPr="00CD6473">
        <w:rPr>
          <w:rFonts w:ascii="Cambria" w:hAnsi="Cambria"/>
          <w:sz w:val="24"/>
          <w:lang w:val="es-ES"/>
        </w:rPr>
        <w:t xml:space="preserve">Para más información ver </w:t>
      </w:r>
    </w:p>
    <w:p w14:paraId="1CF66DD7" w14:textId="3DD84906" w:rsidR="00CD6473" w:rsidRPr="00CD6473" w:rsidRDefault="004533E1" w:rsidP="004533E1">
      <w:pPr>
        <w:pStyle w:val="ListParagraph"/>
        <w:spacing w:after="120" w:line="240" w:lineRule="auto"/>
        <w:ind w:left="360" w:right="270" w:firstLine="0"/>
        <w:contextualSpacing w:val="0"/>
        <w:jc w:val="both"/>
        <w:rPr>
          <w:rFonts w:ascii="Cambria" w:hAnsi="Cambria"/>
          <w:sz w:val="24"/>
          <w:u w:val="single"/>
          <w:lang w:val="es-ES"/>
        </w:rPr>
      </w:pPr>
      <w:hyperlink r:id="rId29" w:history="1">
        <w:r w:rsidRPr="00612530">
          <w:rPr>
            <w:rStyle w:val="Hyperlink"/>
            <w:rFonts w:ascii="Cambria" w:hAnsi="Cambria"/>
            <w:sz w:val="24"/>
            <w:lang w:val="es-ES"/>
          </w:rPr>
          <w:t>https://www.evergreen.edu/admissions-and-aid/financial-aid/scholarships</w:t>
        </w:r>
      </w:hyperlink>
      <w:r w:rsidR="00CD6473" w:rsidRPr="00CD6473">
        <w:rPr>
          <w:rFonts w:ascii="Cambria" w:hAnsi="Cambria"/>
          <w:sz w:val="24"/>
          <w:lang w:val="es-ES"/>
        </w:rPr>
        <w:t>.</w:t>
      </w:r>
    </w:p>
    <w:p w14:paraId="44356F26" w14:textId="44CB88E9" w:rsidR="00CD6473" w:rsidRDefault="00154565" w:rsidP="00CD6473">
      <w:pPr>
        <w:pStyle w:val="ListParagraph"/>
        <w:numPr>
          <w:ilvl w:val="0"/>
          <w:numId w:val="4"/>
        </w:numPr>
        <w:spacing w:line="240" w:lineRule="auto"/>
        <w:ind w:left="360"/>
        <w:contextualSpacing w:val="0"/>
        <w:jc w:val="both"/>
        <w:rPr>
          <w:rFonts w:ascii="Cambria" w:hAnsi="Cambria"/>
          <w:sz w:val="24"/>
          <w:lang w:val="es-ES"/>
        </w:rPr>
      </w:pPr>
      <w:proofErr w:type="spellStart"/>
      <w:r w:rsidRPr="00D37809">
        <w:rPr>
          <w:rFonts w:ascii="Cambria" w:hAnsi="Cambria"/>
          <w:b/>
          <w:bCs/>
          <w:sz w:val="24"/>
          <w:lang w:val="es-ES"/>
        </w:rPr>
        <w:t>Financial</w:t>
      </w:r>
      <w:proofErr w:type="spellEnd"/>
      <w:r w:rsidRPr="00D37809">
        <w:rPr>
          <w:rFonts w:ascii="Cambria" w:hAnsi="Cambria"/>
          <w:b/>
          <w:bCs/>
          <w:sz w:val="24"/>
          <w:lang w:val="es-ES"/>
        </w:rPr>
        <w:t xml:space="preserve"> Aid: </w:t>
      </w:r>
      <w:proofErr w:type="spellStart"/>
      <w:r w:rsidR="00CD6473">
        <w:rPr>
          <w:rFonts w:ascii="Cambria" w:hAnsi="Cambria"/>
          <w:sz w:val="24"/>
          <w:lang w:val="es-ES"/>
        </w:rPr>
        <w:t>lxs</w:t>
      </w:r>
      <w:proofErr w:type="spellEnd"/>
      <w:r w:rsidR="00D37809" w:rsidRPr="00D37809">
        <w:rPr>
          <w:rFonts w:ascii="Cambria" w:hAnsi="Cambria"/>
          <w:sz w:val="24"/>
          <w:lang w:val="es-ES"/>
        </w:rPr>
        <w:t xml:space="preserve"> estudiantes que</w:t>
      </w:r>
      <w:r w:rsidR="00D37809">
        <w:rPr>
          <w:rFonts w:ascii="Cambria" w:hAnsi="Cambria"/>
          <w:sz w:val="24"/>
          <w:lang w:val="es-ES"/>
        </w:rPr>
        <w:t xml:space="preserve"> </w:t>
      </w:r>
      <w:r w:rsidR="00D37809" w:rsidRPr="00D37809">
        <w:rPr>
          <w:rFonts w:ascii="Cambria" w:hAnsi="Cambria"/>
          <w:sz w:val="24"/>
          <w:lang w:val="es-ES"/>
        </w:rPr>
        <w:t xml:space="preserve">no </w:t>
      </w:r>
      <w:r w:rsidR="00D37809">
        <w:rPr>
          <w:rFonts w:ascii="Cambria" w:hAnsi="Cambria"/>
          <w:sz w:val="24"/>
          <w:lang w:val="es-ES"/>
        </w:rPr>
        <w:t>califican para</w:t>
      </w:r>
      <w:r w:rsidR="00D37809" w:rsidRPr="00D37809">
        <w:rPr>
          <w:rFonts w:ascii="Cambria" w:hAnsi="Cambria"/>
          <w:sz w:val="24"/>
          <w:lang w:val="es-ES"/>
        </w:rPr>
        <w:t xml:space="preserve"> FAFSA (solicitud de ayuda federal para estudiantes) pueden </w:t>
      </w:r>
      <w:r w:rsidR="00D37809">
        <w:rPr>
          <w:rFonts w:ascii="Cambria" w:hAnsi="Cambria"/>
          <w:sz w:val="24"/>
          <w:lang w:val="es-ES"/>
        </w:rPr>
        <w:t>solicitar apoyo económico del estado de Washington completando el formulario WAFSA (</w:t>
      </w:r>
      <w:r w:rsidR="00D37809" w:rsidRPr="00D37809">
        <w:rPr>
          <w:rFonts w:ascii="Cambria" w:hAnsi="Cambria"/>
          <w:sz w:val="24"/>
          <w:lang w:val="es-ES"/>
        </w:rPr>
        <w:t>solicitud de ayuda estatal en Washington</w:t>
      </w:r>
      <w:r w:rsidR="00D37809">
        <w:rPr>
          <w:rFonts w:ascii="Cambria" w:hAnsi="Cambria"/>
          <w:sz w:val="24"/>
          <w:lang w:val="es-ES"/>
        </w:rPr>
        <w:t>/</w:t>
      </w:r>
      <w:r w:rsidR="009901B8" w:rsidRPr="00D37809">
        <w:rPr>
          <w:rFonts w:ascii="Cambria" w:hAnsi="Cambria"/>
          <w:sz w:val="24"/>
          <w:lang w:val="es-ES"/>
        </w:rPr>
        <w:t xml:space="preserve">WA </w:t>
      </w:r>
      <w:proofErr w:type="spellStart"/>
      <w:r w:rsidR="009901B8" w:rsidRPr="00D37809">
        <w:rPr>
          <w:rFonts w:ascii="Cambria" w:hAnsi="Cambria"/>
          <w:sz w:val="24"/>
          <w:lang w:val="es-ES"/>
        </w:rPr>
        <w:t>State</w:t>
      </w:r>
      <w:proofErr w:type="spellEnd"/>
      <w:r w:rsidR="009901B8" w:rsidRPr="00D37809">
        <w:rPr>
          <w:rFonts w:ascii="Cambria" w:hAnsi="Cambria"/>
          <w:sz w:val="24"/>
          <w:lang w:val="es-ES"/>
        </w:rPr>
        <w:t xml:space="preserve"> </w:t>
      </w:r>
      <w:proofErr w:type="spellStart"/>
      <w:r w:rsidR="009901B8" w:rsidRPr="00D37809">
        <w:rPr>
          <w:rFonts w:ascii="Cambria" w:hAnsi="Cambria"/>
          <w:sz w:val="24"/>
          <w:lang w:val="es-ES"/>
        </w:rPr>
        <w:t>Financial</w:t>
      </w:r>
      <w:proofErr w:type="spellEnd"/>
      <w:r w:rsidR="009901B8" w:rsidRPr="00D37809">
        <w:rPr>
          <w:rFonts w:ascii="Cambria" w:hAnsi="Cambria"/>
          <w:sz w:val="24"/>
          <w:lang w:val="es-ES"/>
        </w:rPr>
        <w:t xml:space="preserve"> Aid </w:t>
      </w:r>
      <w:proofErr w:type="spellStart"/>
      <w:r w:rsidR="009901B8" w:rsidRPr="00D37809">
        <w:rPr>
          <w:rFonts w:ascii="Cambria" w:hAnsi="Cambria"/>
          <w:sz w:val="24"/>
          <w:lang w:val="es-ES"/>
        </w:rPr>
        <w:t>Application</w:t>
      </w:r>
      <w:proofErr w:type="spellEnd"/>
      <w:r w:rsidR="009901B8" w:rsidRPr="00D37809">
        <w:rPr>
          <w:rFonts w:ascii="Cambria" w:hAnsi="Cambria"/>
          <w:sz w:val="24"/>
          <w:lang w:val="es-ES"/>
        </w:rPr>
        <w:t>).</w:t>
      </w:r>
      <w:r w:rsidR="00D37809">
        <w:rPr>
          <w:rFonts w:ascii="Cambria" w:hAnsi="Cambria"/>
          <w:sz w:val="24"/>
          <w:lang w:val="es-ES"/>
        </w:rPr>
        <w:t xml:space="preserve"> </w:t>
      </w:r>
      <w:proofErr w:type="spellStart"/>
      <w:r w:rsidR="00CD6473">
        <w:rPr>
          <w:rFonts w:ascii="Cambria" w:hAnsi="Cambria"/>
          <w:sz w:val="24"/>
          <w:lang w:val="es-ES"/>
        </w:rPr>
        <w:t>Lxs</w:t>
      </w:r>
      <w:proofErr w:type="spellEnd"/>
      <w:r w:rsidR="00D37809" w:rsidRPr="00D37809">
        <w:rPr>
          <w:rFonts w:ascii="Cambria" w:hAnsi="Cambria"/>
          <w:sz w:val="24"/>
          <w:lang w:val="es-ES"/>
        </w:rPr>
        <w:t xml:space="preserve"> estudiantes que califican para WAFSA también </w:t>
      </w:r>
      <w:r w:rsidR="00CD6473">
        <w:rPr>
          <w:rFonts w:ascii="Cambria" w:hAnsi="Cambria"/>
          <w:sz w:val="24"/>
          <w:lang w:val="es-ES"/>
        </w:rPr>
        <w:t>califican para</w:t>
      </w:r>
      <w:r w:rsidR="00D37809" w:rsidRPr="00D37809">
        <w:rPr>
          <w:rFonts w:ascii="Cambria" w:hAnsi="Cambria"/>
          <w:sz w:val="24"/>
          <w:lang w:val="es-ES"/>
        </w:rPr>
        <w:t xml:space="preserve"> el </w:t>
      </w:r>
      <w:proofErr w:type="spellStart"/>
      <w:r w:rsidRPr="00D37809">
        <w:rPr>
          <w:rFonts w:ascii="Cambria" w:hAnsi="Cambria"/>
          <w:sz w:val="24"/>
          <w:lang w:val="es-ES"/>
        </w:rPr>
        <w:t>State</w:t>
      </w:r>
      <w:proofErr w:type="spellEnd"/>
      <w:r w:rsidRPr="00D37809">
        <w:rPr>
          <w:rFonts w:ascii="Cambria" w:hAnsi="Cambria"/>
          <w:sz w:val="24"/>
          <w:lang w:val="es-ES"/>
        </w:rPr>
        <w:t xml:space="preserve"> </w:t>
      </w:r>
      <w:proofErr w:type="spellStart"/>
      <w:r w:rsidRPr="00D37809">
        <w:rPr>
          <w:rFonts w:ascii="Cambria" w:hAnsi="Cambria"/>
          <w:sz w:val="24"/>
          <w:lang w:val="es-ES"/>
        </w:rPr>
        <w:t>Need</w:t>
      </w:r>
      <w:proofErr w:type="spellEnd"/>
      <w:r w:rsidRPr="00D37809">
        <w:rPr>
          <w:rFonts w:ascii="Cambria" w:hAnsi="Cambria"/>
          <w:sz w:val="24"/>
          <w:lang w:val="es-ES"/>
        </w:rPr>
        <w:t xml:space="preserve"> Grant </w:t>
      </w:r>
      <w:r w:rsidR="00D37809">
        <w:rPr>
          <w:rFonts w:ascii="Cambria" w:hAnsi="Cambria"/>
          <w:sz w:val="24"/>
          <w:lang w:val="es-ES"/>
        </w:rPr>
        <w:t>y el</w:t>
      </w:r>
      <w:r w:rsidRPr="00D37809">
        <w:rPr>
          <w:rFonts w:ascii="Cambria" w:hAnsi="Cambria"/>
          <w:sz w:val="24"/>
          <w:lang w:val="es-ES"/>
        </w:rPr>
        <w:t xml:space="preserve"> </w:t>
      </w:r>
      <w:proofErr w:type="spellStart"/>
      <w:r w:rsidRPr="00D37809">
        <w:rPr>
          <w:rFonts w:ascii="Cambria" w:hAnsi="Cambria"/>
          <w:sz w:val="24"/>
          <w:lang w:val="es-ES"/>
        </w:rPr>
        <w:t>Evergreen</w:t>
      </w:r>
      <w:proofErr w:type="spellEnd"/>
      <w:r w:rsidRPr="00D37809">
        <w:rPr>
          <w:rFonts w:ascii="Cambria" w:hAnsi="Cambria"/>
          <w:sz w:val="24"/>
          <w:lang w:val="es-ES"/>
        </w:rPr>
        <w:t xml:space="preserve"> </w:t>
      </w:r>
      <w:proofErr w:type="spellStart"/>
      <w:r w:rsidRPr="00D37809">
        <w:rPr>
          <w:rFonts w:ascii="Cambria" w:hAnsi="Cambria"/>
          <w:sz w:val="24"/>
          <w:lang w:val="es-ES"/>
        </w:rPr>
        <w:t>Need</w:t>
      </w:r>
      <w:proofErr w:type="spellEnd"/>
      <w:r w:rsidRPr="00D37809">
        <w:rPr>
          <w:rFonts w:ascii="Cambria" w:hAnsi="Cambria"/>
          <w:sz w:val="24"/>
          <w:lang w:val="es-ES"/>
        </w:rPr>
        <w:t xml:space="preserve"> Grant</w:t>
      </w:r>
      <w:r w:rsidR="00D37809">
        <w:rPr>
          <w:rFonts w:ascii="Cambria" w:hAnsi="Cambria"/>
          <w:sz w:val="24"/>
          <w:lang w:val="es-ES"/>
        </w:rPr>
        <w:t xml:space="preserve">, subvenciones ofrecidas por </w:t>
      </w:r>
      <w:proofErr w:type="spellStart"/>
      <w:r w:rsidR="00444859">
        <w:rPr>
          <w:rFonts w:ascii="Cambria" w:hAnsi="Cambria"/>
          <w:sz w:val="24"/>
          <w:lang w:val="es-ES"/>
        </w:rPr>
        <w:t>Evergreen</w:t>
      </w:r>
      <w:proofErr w:type="spellEnd"/>
      <w:r w:rsidR="00444859">
        <w:rPr>
          <w:rFonts w:ascii="Cambria" w:hAnsi="Cambria"/>
          <w:sz w:val="24"/>
          <w:lang w:val="es-ES"/>
        </w:rPr>
        <w:t xml:space="preserve"> y </w:t>
      </w:r>
      <w:r w:rsidR="00D37809">
        <w:rPr>
          <w:rFonts w:ascii="Cambria" w:hAnsi="Cambria"/>
          <w:sz w:val="24"/>
          <w:lang w:val="es-ES"/>
        </w:rPr>
        <w:t>el estado de Washington</w:t>
      </w:r>
      <w:r w:rsidRPr="00D37809">
        <w:rPr>
          <w:rFonts w:ascii="Cambria" w:hAnsi="Cambria"/>
          <w:sz w:val="24"/>
          <w:lang w:val="es-ES"/>
        </w:rPr>
        <w:t>.</w:t>
      </w:r>
      <w:r w:rsidR="00D37809">
        <w:rPr>
          <w:rFonts w:ascii="Cambria" w:hAnsi="Cambria"/>
          <w:sz w:val="24"/>
          <w:lang w:val="es-ES"/>
        </w:rPr>
        <w:t xml:space="preserve"> Adicionalmente, </w:t>
      </w:r>
      <w:proofErr w:type="spellStart"/>
      <w:r w:rsidR="00ED5D22">
        <w:rPr>
          <w:rFonts w:ascii="Cambria" w:hAnsi="Cambria"/>
          <w:sz w:val="24"/>
          <w:lang w:val="es-ES"/>
        </w:rPr>
        <w:t>lxs</w:t>
      </w:r>
      <w:proofErr w:type="spellEnd"/>
      <w:r w:rsidR="00D37809" w:rsidRPr="00D37809">
        <w:rPr>
          <w:rFonts w:ascii="Cambria" w:hAnsi="Cambria"/>
          <w:sz w:val="24"/>
          <w:lang w:val="es-ES"/>
        </w:rPr>
        <w:t xml:space="preserve"> estudiantes con DACA pueden recibir apoyo </w:t>
      </w:r>
      <w:r w:rsidR="00D37809" w:rsidRPr="00CF2CC5">
        <w:rPr>
          <w:rFonts w:ascii="Cambria" w:hAnsi="Cambria"/>
          <w:sz w:val="24"/>
          <w:lang w:val="es-ES"/>
        </w:rPr>
        <w:t>por medio del programa estatal de empleo y estudio (</w:t>
      </w:r>
      <w:proofErr w:type="spellStart"/>
      <w:r w:rsidRPr="00CF2CC5">
        <w:rPr>
          <w:rFonts w:ascii="Cambria" w:hAnsi="Cambria"/>
          <w:sz w:val="24"/>
          <w:lang w:val="es-ES"/>
        </w:rPr>
        <w:t>State</w:t>
      </w:r>
      <w:proofErr w:type="spellEnd"/>
      <w:r w:rsidRPr="00CF2CC5">
        <w:rPr>
          <w:rFonts w:ascii="Cambria" w:hAnsi="Cambria"/>
          <w:sz w:val="24"/>
          <w:lang w:val="es-ES"/>
        </w:rPr>
        <w:t xml:space="preserve"> </w:t>
      </w:r>
      <w:proofErr w:type="spellStart"/>
      <w:r w:rsidRPr="00CF2CC5">
        <w:rPr>
          <w:rFonts w:ascii="Cambria" w:hAnsi="Cambria"/>
          <w:sz w:val="24"/>
          <w:lang w:val="es-ES"/>
        </w:rPr>
        <w:t>or</w:t>
      </w:r>
      <w:proofErr w:type="spellEnd"/>
      <w:r w:rsidRPr="00CF2CC5">
        <w:rPr>
          <w:rFonts w:ascii="Cambria" w:hAnsi="Cambria"/>
          <w:sz w:val="24"/>
          <w:lang w:val="es-ES"/>
        </w:rPr>
        <w:t xml:space="preserve"> </w:t>
      </w:r>
      <w:proofErr w:type="spellStart"/>
      <w:r w:rsidRPr="00CF2CC5">
        <w:rPr>
          <w:rFonts w:ascii="Cambria" w:hAnsi="Cambria"/>
          <w:sz w:val="24"/>
          <w:lang w:val="es-ES"/>
        </w:rPr>
        <w:t>Evergreen</w:t>
      </w:r>
      <w:proofErr w:type="spellEnd"/>
      <w:r w:rsidRPr="00CF2CC5">
        <w:rPr>
          <w:rFonts w:ascii="Cambria" w:hAnsi="Cambria"/>
          <w:sz w:val="24"/>
          <w:lang w:val="es-ES"/>
        </w:rPr>
        <w:t xml:space="preserve"> </w:t>
      </w:r>
      <w:proofErr w:type="spellStart"/>
      <w:r w:rsidRPr="00CF2CC5">
        <w:rPr>
          <w:rFonts w:ascii="Cambria" w:hAnsi="Cambria"/>
          <w:sz w:val="24"/>
          <w:lang w:val="es-ES"/>
        </w:rPr>
        <w:t>Work</w:t>
      </w:r>
      <w:proofErr w:type="spellEnd"/>
      <w:r w:rsidRPr="00CF2CC5">
        <w:rPr>
          <w:rFonts w:ascii="Cambria" w:hAnsi="Cambria"/>
          <w:sz w:val="24"/>
          <w:lang w:val="es-ES"/>
        </w:rPr>
        <w:t xml:space="preserve"> </w:t>
      </w:r>
      <w:proofErr w:type="spellStart"/>
      <w:r w:rsidRPr="00CF2CC5">
        <w:rPr>
          <w:rFonts w:ascii="Cambria" w:hAnsi="Cambria"/>
          <w:sz w:val="24"/>
          <w:lang w:val="es-ES"/>
        </w:rPr>
        <w:t>Study</w:t>
      </w:r>
      <w:proofErr w:type="spellEnd"/>
      <w:r w:rsidR="00D37809" w:rsidRPr="00CF2CC5">
        <w:rPr>
          <w:rFonts w:ascii="Cambria" w:hAnsi="Cambria"/>
          <w:sz w:val="24"/>
          <w:lang w:val="es-ES"/>
        </w:rPr>
        <w:t>)</w:t>
      </w:r>
      <w:r w:rsidRPr="00CF2CC5">
        <w:rPr>
          <w:rFonts w:ascii="Cambria" w:hAnsi="Cambria"/>
          <w:sz w:val="24"/>
          <w:lang w:val="es-ES"/>
        </w:rPr>
        <w:t xml:space="preserve">. </w:t>
      </w:r>
      <w:r w:rsidR="009901B8" w:rsidRPr="00CF2CC5">
        <w:rPr>
          <w:rFonts w:ascii="Cambria" w:hAnsi="Cambria"/>
          <w:sz w:val="24"/>
          <w:u w:val="single"/>
          <w:lang w:val="es-ES"/>
        </w:rPr>
        <w:t>Contact</w:t>
      </w:r>
      <w:r w:rsidR="00D37809" w:rsidRPr="00CF2CC5">
        <w:rPr>
          <w:rFonts w:ascii="Cambria" w:hAnsi="Cambria"/>
          <w:sz w:val="24"/>
          <w:u w:val="single"/>
          <w:lang w:val="es-ES"/>
        </w:rPr>
        <w:t>ar</w:t>
      </w:r>
      <w:r w:rsidR="009901B8" w:rsidRPr="00CF2CC5">
        <w:rPr>
          <w:rFonts w:ascii="Cambria" w:hAnsi="Cambria"/>
          <w:sz w:val="24"/>
          <w:lang w:val="es-ES"/>
        </w:rPr>
        <w:t xml:space="preserve">: Trina </w:t>
      </w:r>
      <w:proofErr w:type="spellStart"/>
      <w:r w:rsidR="009901B8" w:rsidRPr="00CF2CC5">
        <w:rPr>
          <w:rFonts w:ascii="Cambria" w:hAnsi="Cambria"/>
          <w:sz w:val="24"/>
          <w:lang w:val="es-ES"/>
        </w:rPr>
        <w:t>Griffis</w:t>
      </w:r>
      <w:proofErr w:type="spellEnd"/>
      <w:r w:rsidR="009901B8" w:rsidRPr="00CF2CC5">
        <w:rPr>
          <w:rFonts w:ascii="Cambria" w:hAnsi="Cambria"/>
          <w:sz w:val="24"/>
          <w:lang w:val="es-ES"/>
        </w:rPr>
        <w:t xml:space="preserve"> (</w:t>
      </w:r>
      <w:hyperlink r:id="rId30" w:history="1">
        <w:r w:rsidR="00D37809" w:rsidRPr="00CF2CC5">
          <w:rPr>
            <w:rStyle w:val="Hyperlink"/>
            <w:rFonts w:ascii="Cambria" w:hAnsi="Cambria"/>
            <w:sz w:val="24"/>
            <w:lang w:val="es-ES"/>
          </w:rPr>
          <w:t>finaid@evergreen.edu</w:t>
        </w:r>
      </w:hyperlink>
      <w:r w:rsidR="00D37809" w:rsidRPr="00CF2CC5">
        <w:rPr>
          <w:rFonts w:ascii="Cambria" w:hAnsi="Cambria"/>
          <w:sz w:val="24"/>
          <w:lang w:val="es-ES"/>
        </w:rPr>
        <w:t xml:space="preserve">). </w:t>
      </w:r>
      <w:r w:rsidR="009901B8" w:rsidRPr="00CF2CC5">
        <w:rPr>
          <w:rFonts w:ascii="Cambria" w:hAnsi="Cambria"/>
          <w:sz w:val="24"/>
          <w:lang w:val="es-ES"/>
        </w:rPr>
        <w:t xml:space="preserve"> </w:t>
      </w:r>
    </w:p>
    <w:p w14:paraId="3D7548DE" w14:textId="33F6D2A5" w:rsidR="00CD6473" w:rsidRPr="00CD6473" w:rsidRDefault="00D37809" w:rsidP="00CD6473">
      <w:pPr>
        <w:pStyle w:val="ListParagraph"/>
        <w:numPr>
          <w:ilvl w:val="0"/>
          <w:numId w:val="4"/>
        </w:numPr>
        <w:spacing w:line="240" w:lineRule="auto"/>
        <w:ind w:left="360"/>
        <w:contextualSpacing w:val="0"/>
        <w:jc w:val="both"/>
        <w:rPr>
          <w:rFonts w:ascii="Cambria" w:hAnsi="Cambria"/>
          <w:color w:val="000000" w:themeColor="text1"/>
          <w:sz w:val="24"/>
          <w:lang w:val="es-ES"/>
        </w:rPr>
      </w:pPr>
      <w:r w:rsidRPr="00CD6473">
        <w:rPr>
          <w:rFonts w:ascii="Cambria" w:hAnsi="Cambria"/>
          <w:b/>
          <w:bCs/>
          <w:sz w:val="24"/>
          <w:lang w:val="es-ES"/>
        </w:rPr>
        <w:t>Ayuda económica en caso de emergencia</w:t>
      </w:r>
      <w:r w:rsidR="009901B8" w:rsidRPr="00CD6473">
        <w:rPr>
          <w:rFonts w:ascii="Cambria" w:hAnsi="Cambria"/>
          <w:b/>
          <w:bCs/>
          <w:sz w:val="24"/>
          <w:lang w:val="es-ES"/>
        </w:rPr>
        <w:t xml:space="preserve">: </w:t>
      </w:r>
      <w:proofErr w:type="spellStart"/>
      <w:r w:rsidRPr="00CD6473">
        <w:rPr>
          <w:rFonts w:ascii="Cambria" w:hAnsi="Cambria"/>
          <w:sz w:val="24"/>
          <w:lang w:val="es-ES"/>
        </w:rPr>
        <w:t>tod</w:t>
      </w:r>
      <w:r w:rsidR="00ED5D22" w:rsidRPr="00CD6473">
        <w:rPr>
          <w:rFonts w:ascii="Cambria" w:hAnsi="Cambria"/>
          <w:sz w:val="24"/>
          <w:lang w:val="es-ES"/>
        </w:rPr>
        <w:t>x</w:t>
      </w:r>
      <w:proofErr w:type="spellEnd"/>
      <w:r w:rsidRPr="00CD6473">
        <w:rPr>
          <w:rFonts w:ascii="Cambria" w:hAnsi="Cambria"/>
          <w:sz w:val="24"/>
          <w:lang w:val="es-ES"/>
        </w:rPr>
        <w:t xml:space="preserve"> estudiante, sin importar su estatus migratorio, puede aplicar a becas de emergencia (</w:t>
      </w:r>
      <w:proofErr w:type="spellStart"/>
      <w:r w:rsidRPr="00CD6473">
        <w:rPr>
          <w:rFonts w:ascii="Cambria" w:hAnsi="Cambria"/>
          <w:sz w:val="24"/>
          <w:lang w:val="es-ES"/>
        </w:rPr>
        <w:t>emergency</w:t>
      </w:r>
      <w:proofErr w:type="spellEnd"/>
      <w:r w:rsidRPr="00CD6473">
        <w:rPr>
          <w:rFonts w:ascii="Cambria" w:hAnsi="Cambria"/>
          <w:sz w:val="24"/>
          <w:lang w:val="es-ES"/>
        </w:rPr>
        <w:t xml:space="preserve"> </w:t>
      </w:r>
      <w:proofErr w:type="spellStart"/>
      <w:r w:rsidRPr="00CD6473">
        <w:rPr>
          <w:rFonts w:ascii="Cambria" w:hAnsi="Cambria"/>
          <w:sz w:val="24"/>
          <w:lang w:val="es-ES"/>
        </w:rPr>
        <w:t>aid</w:t>
      </w:r>
      <w:proofErr w:type="spellEnd"/>
      <w:r w:rsidRPr="00CD6473">
        <w:rPr>
          <w:rFonts w:ascii="Cambria" w:hAnsi="Cambria"/>
          <w:sz w:val="24"/>
          <w:lang w:val="es-ES"/>
        </w:rPr>
        <w:t xml:space="preserve"> </w:t>
      </w:r>
      <w:proofErr w:type="spellStart"/>
      <w:r w:rsidRPr="00CD6473">
        <w:rPr>
          <w:rFonts w:ascii="Cambria" w:hAnsi="Cambria"/>
          <w:sz w:val="24"/>
          <w:lang w:val="es-ES"/>
        </w:rPr>
        <w:t>funds</w:t>
      </w:r>
      <w:proofErr w:type="spellEnd"/>
      <w:r w:rsidRPr="00CD6473">
        <w:rPr>
          <w:rFonts w:ascii="Cambria" w:hAnsi="Cambria"/>
          <w:sz w:val="24"/>
          <w:lang w:val="es-ES"/>
        </w:rPr>
        <w:t xml:space="preserve">) para cubrir necesidades económicas inesperadas. </w:t>
      </w:r>
      <w:r w:rsidR="009901B8" w:rsidRPr="00CD6473">
        <w:rPr>
          <w:rFonts w:ascii="Cambria" w:hAnsi="Cambria"/>
          <w:sz w:val="24"/>
          <w:lang w:val="es-ES"/>
        </w:rPr>
        <w:t xml:space="preserve"> </w:t>
      </w:r>
      <w:r w:rsidRPr="00CD6473">
        <w:rPr>
          <w:rFonts w:ascii="Cambria" w:hAnsi="Cambria"/>
          <w:sz w:val="24"/>
          <w:lang w:val="es-ES"/>
        </w:rPr>
        <w:t>Para más información ver</w:t>
      </w:r>
      <w:r w:rsidR="009901B8" w:rsidRPr="00CD6473">
        <w:rPr>
          <w:rFonts w:ascii="Cambria" w:hAnsi="Cambria"/>
          <w:sz w:val="24"/>
          <w:lang w:val="es-ES"/>
        </w:rPr>
        <w:t>:</w:t>
      </w:r>
      <w:r w:rsidRPr="00CD6473">
        <w:rPr>
          <w:rFonts w:ascii="Cambria" w:hAnsi="Cambria"/>
          <w:sz w:val="24"/>
          <w:lang w:val="es-ES"/>
        </w:rPr>
        <w:t xml:space="preserve"> </w:t>
      </w:r>
      <w:hyperlink r:id="rId31" w:history="1">
        <w:r w:rsidR="009901B8" w:rsidRPr="00CD6473">
          <w:rPr>
            <w:rStyle w:val="Hyperlink"/>
            <w:rFonts w:ascii="Cambria" w:hAnsi="Cambria"/>
            <w:sz w:val="24"/>
            <w:lang w:val="es-ES"/>
          </w:rPr>
          <w:t>https://www.evergreen.edu/current-students/emergency-resources</w:t>
        </w:r>
      </w:hyperlink>
      <w:r w:rsidR="00CD6473">
        <w:rPr>
          <w:rStyle w:val="Hyperlink"/>
          <w:rFonts w:ascii="Cambria" w:hAnsi="Cambria"/>
          <w:sz w:val="24"/>
          <w:u w:val="none"/>
          <w:lang w:val="es-ES"/>
        </w:rPr>
        <w:t>.</w:t>
      </w:r>
      <w:r w:rsidR="009901B8" w:rsidRPr="00CD6473">
        <w:rPr>
          <w:rFonts w:ascii="Cambria" w:hAnsi="Cambria"/>
          <w:sz w:val="24"/>
          <w:lang w:val="es-ES"/>
        </w:rPr>
        <w:t xml:space="preserve"> </w:t>
      </w:r>
    </w:p>
    <w:p w14:paraId="3599F877" w14:textId="3CBBAAD4" w:rsidR="00CD6473" w:rsidRPr="00CD6473" w:rsidRDefault="00CD6473" w:rsidP="00CD6473">
      <w:pPr>
        <w:pStyle w:val="ListParagraph"/>
        <w:numPr>
          <w:ilvl w:val="0"/>
          <w:numId w:val="4"/>
        </w:numPr>
        <w:spacing w:after="0" w:line="240" w:lineRule="auto"/>
        <w:ind w:left="360"/>
        <w:contextualSpacing w:val="0"/>
        <w:jc w:val="both"/>
        <w:rPr>
          <w:rFonts w:ascii="Cambria" w:hAnsi="Cambria"/>
          <w:color w:val="000000" w:themeColor="text1"/>
          <w:sz w:val="24"/>
          <w:lang w:val="es-ES"/>
        </w:rPr>
      </w:pPr>
      <w:r w:rsidRPr="00CD6473">
        <w:rPr>
          <w:rFonts w:ascii="Cambria" w:eastAsia="Times New Roman" w:hAnsi="Cambria" w:cs="Courier New"/>
          <w:b/>
          <w:bCs/>
          <w:color w:val="000000" w:themeColor="text1"/>
          <w:sz w:val="24"/>
          <w:lang w:val="es-ES"/>
        </w:rPr>
        <w:t>Fondo de Apoyo para Estudiantes Indocumentados</w:t>
      </w:r>
      <w:r w:rsidRPr="00CD6473">
        <w:rPr>
          <w:rFonts w:ascii="Cambria" w:eastAsia="Times New Roman" w:hAnsi="Cambria" w:cs="Courier New"/>
          <w:color w:val="000000" w:themeColor="text1"/>
          <w:sz w:val="24"/>
          <w:lang w:val="es-ES"/>
        </w:rPr>
        <w:t>: Este fondo</w:t>
      </w:r>
      <w:r>
        <w:rPr>
          <w:rFonts w:ascii="Cambria" w:eastAsia="Times New Roman" w:hAnsi="Cambria" w:cs="Courier New"/>
          <w:color w:val="000000" w:themeColor="text1"/>
          <w:sz w:val="24"/>
          <w:lang w:val="es-ES"/>
        </w:rPr>
        <w:t xml:space="preserve"> comunitario </w:t>
      </w:r>
      <w:r w:rsidRPr="00CD6473">
        <w:rPr>
          <w:rFonts w:ascii="Cambria" w:eastAsia="Times New Roman" w:hAnsi="Cambria" w:cs="Courier New"/>
          <w:color w:val="000000" w:themeColor="text1"/>
          <w:sz w:val="24"/>
          <w:lang w:val="es-ES"/>
        </w:rPr>
        <w:t xml:space="preserve">se gestiona a través de la Fundación </w:t>
      </w:r>
      <w:proofErr w:type="spellStart"/>
      <w:r w:rsidRPr="00CD6473">
        <w:rPr>
          <w:rFonts w:ascii="Cambria" w:eastAsia="Times New Roman" w:hAnsi="Cambria" w:cs="Courier New"/>
          <w:color w:val="000000" w:themeColor="text1"/>
          <w:sz w:val="24"/>
          <w:lang w:val="es-ES"/>
        </w:rPr>
        <w:t>Evergreen</w:t>
      </w:r>
      <w:proofErr w:type="spellEnd"/>
      <w:r w:rsidRPr="00CD6473">
        <w:rPr>
          <w:rFonts w:ascii="Cambria" w:eastAsia="Times New Roman" w:hAnsi="Cambria" w:cs="Courier New"/>
          <w:color w:val="000000" w:themeColor="text1"/>
          <w:sz w:val="24"/>
          <w:lang w:val="es-ES"/>
        </w:rPr>
        <w:t xml:space="preserve"> </w:t>
      </w:r>
      <w:proofErr w:type="spellStart"/>
      <w:r w:rsidRPr="00CD6473">
        <w:rPr>
          <w:rFonts w:ascii="Cambria" w:eastAsia="Times New Roman" w:hAnsi="Cambria" w:cs="Courier New"/>
          <w:color w:val="000000" w:themeColor="text1"/>
          <w:sz w:val="24"/>
          <w:lang w:val="es-ES"/>
        </w:rPr>
        <w:t>State</w:t>
      </w:r>
      <w:proofErr w:type="spellEnd"/>
      <w:r w:rsidRPr="00CD6473">
        <w:rPr>
          <w:rFonts w:ascii="Cambria" w:eastAsia="Times New Roman" w:hAnsi="Cambria" w:cs="Courier New"/>
          <w:color w:val="000000" w:themeColor="text1"/>
          <w:sz w:val="24"/>
          <w:lang w:val="es-ES"/>
        </w:rPr>
        <w:t xml:space="preserve"> </w:t>
      </w:r>
      <w:proofErr w:type="spellStart"/>
      <w:r w:rsidRPr="00CD6473">
        <w:rPr>
          <w:rFonts w:ascii="Cambria" w:eastAsia="Times New Roman" w:hAnsi="Cambria" w:cs="Courier New"/>
          <w:color w:val="000000" w:themeColor="text1"/>
          <w:sz w:val="24"/>
          <w:lang w:val="es-ES"/>
        </w:rPr>
        <w:t>College</w:t>
      </w:r>
      <w:proofErr w:type="spellEnd"/>
      <w:r w:rsidRPr="00CD6473">
        <w:rPr>
          <w:rFonts w:ascii="Cambria" w:eastAsia="Times New Roman" w:hAnsi="Cambria" w:cs="Courier New"/>
          <w:color w:val="000000" w:themeColor="text1"/>
          <w:sz w:val="24"/>
          <w:lang w:val="es-ES"/>
        </w:rPr>
        <w:t xml:space="preserve"> y está abierto a donaciones de cualquier </w:t>
      </w:r>
      <w:r>
        <w:rPr>
          <w:rFonts w:ascii="Cambria" w:eastAsia="Times New Roman" w:hAnsi="Cambria" w:cs="Courier New"/>
          <w:color w:val="000000" w:themeColor="text1"/>
          <w:sz w:val="24"/>
          <w:lang w:val="es-ES"/>
        </w:rPr>
        <w:t>cantidad</w:t>
      </w:r>
      <w:r w:rsidRPr="00CD6473">
        <w:rPr>
          <w:rFonts w:ascii="Cambria" w:eastAsia="Times New Roman" w:hAnsi="Cambria" w:cs="Courier New"/>
          <w:color w:val="000000" w:themeColor="text1"/>
          <w:sz w:val="24"/>
          <w:lang w:val="es-ES"/>
        </w:rPr>
        <w:t>. El fondo brinda apoyo directo a estudiantes indocumentados</w:t>
      </w:r>
      <w:r>
        <w:rPr>
          <w:rFonts w:ascii="Cambria" w:eastAsia="Times New Roman" w:hAnsi="Cambria" w:cs="Courier New"/>
          <w:color w:val="000000" w:themeColor="text1"/>
          <w:sz w:val="24"/>
          <w:lang w:val="es-ES"/>
        </w:rPr>
        <w:t>, inmigrantes, estudiantes con DACA y otras poblaciones desfavorecidas</w:t>
      </w:r>
      <w:r w:rsidRPr="00CD6473">
        <w:rPr>
          <w:rFonts w:ascii="Cambria" w:eastAsia="Times New Roman" w:hAnsi="Cambria" w:cs="Courier New"/>
          <w:color w:val="000000" w:themeColor="text1"/>
          <w:sz w:val="24"/>
          <w:lang w:val="es-ES"/>
        </w:rPr>
        <w:t xml:space="preserve"> mediante becas, talleres, programas, desarrollo profesional y desarrollo comunitario (entre otros). Para donaciones, contact</w:t>
      </w:r>
      <w:r>
        <w:rPr>
          <w:rFonts w:ascii="Cambria" w:eastAsia="Times New Roman" w:hAnsi="Cambria" w:cs="Courier New"/>
          <w:color w:val="000000" w:themeColor="text1"/>
          <w:sz w:val="24"/>
          <w:lang w:val="es-ES"/>
        </w:rPr>
        <w:t>ar</w:t>
      </w:r>
      <w:r w:rsidRPr="00CD6473">
        <w:rPr>
          <w:rFonts w:ascii="Cambria" w:eastAsia="Times New Roman" w:hAnsi="Cambria" w:cs="Courier New"/>
          <w:color w:val="000000" w:themeColor="text1"/>
          <w:sz w:val="24"/>
          <w:lang w:val="es-ES"/>
        </w:rPr>
        <w:t xml:space="preserve"> a Javier </w:t>
      </w:r>
      <w:proofErr w:type="spellStart"/>
      <w:r w:rsidRPr="00CD6473">
        <w:rPr>
          <w:rFonts w:ascii="Cambria" w:eastAsia="Times New Roman" w:hAnsi="Cambria" w:cs="Courier New"/>
          <w:color w:val="000000" w:themeColor="text1"/>
          <w:sz w:val="24"/>
          <w:lang w:val="es-ES"/>
        </w:rPr>
        <w:t>Womeldorff</w:t>
      </w:r>
      <w:proofErr w:type="spellEnd"/>
      <w:r w:rsidRPr="00CD6473">
        <w:rPr>
          <w:rFonts w:ascii="Cambria" w:eastAsia="Times New Roman" w:hAnsi="Cambria" w:cs="Courier New"/>
          <w:color w:val="000000" w:themeColor="text1"/>
          <w:sz w:val="24"/>
          <w:lang w:val="es-ES"/>
        </w:rPr>
        <w:t xml:space="preserve">, </w:t>
      </w:r>
      <w:hyperlink r:id="rId32" w:history="1">
        <w:r w:rsidRPr="000374FB">
          <w:rPr>
            <w:rStyle w:val="Hyperlink"/>
            <w:rFonts w:ascii="Cambria" w:eastAsia="Times New Roman" w:hAnsi="Cambria" w:cs="Courier New"/>
            <w:sz w:val="24"/>
            <w:lang w:val="es-ES"/>
          </w:rPr>
          <w:t>womeldoj@evergreen.edu</w:t>
        </w:r>
      </w:hyperlink>
      <w:r w:rsidRPr="00CD6473">
        <w:rPr>
          <w:rFonts w:ascii="Cambria" w:eastAsia="Times New Roman" w:hAnsi="Cambria" w:cs="Courier New"/>
          <w:color w:val="000000" w:themeColor="text1"/>
          <w:sz w:val="24"/>
          <w:lang w:val="es-ES"/>
        </w:rPr>
        <w:t>. Para obtener información sobre cómo acceder a los programas financiados por este fondo, cont</w:t>
      </w:r>
      <w:r>
        <w:rPr>
          <w:rFonts w:ascii="Cambria" w:eastAsia="Times New Roman" w:hAnsi="Cambria" w:cs="Courier New"/>
          <w:color w:val="000000" w:themeColor="text1"/>
          <w:sz w:val="24"/>
          <w:lang w:val="es-ES"/>
        </w:rPr>
        <w:t xml:space="preserve">áctese con </w:t>
      </w:r>
      <w:hyperlink r:id="rId33" w:history="1">
        <w:r w:rsidRPr="000374FB">
          <w:rPr>
            <w:rStyle w:val="Hyperlink"/>
            <w:rFonts w:ascii="Cambria" w:eastAsia="Times New Roman" w:hAnsi="Cambria" w:cs="Courier New"/>
            <w:sz w:val="24"/>
            <w:lang w:val="es-ES"/>
          </w:rPr>
          <w:t>undocu@evergreen.edu</w:t>
        </w:r>
      </w:hyperlink>
      <w:r w:rsidRPr="00CD6473">
        <w:rPr>
          <w:rFonts w:ascii="Cambria" w:eastAsia="Times New Roman" w:hAnsi="Cambria" w:cs="Courier New"/>
          <w:color w:val="000000" w:themeColor="text1"/>
          <w:sz w:val="24"/>
          <w:lang w:val="es-ES"/>
        </w:rPr>
        <w:t>.</w:t>
      </w:r>
    </w:p>
    <w:p w14:paraId="4F1624A9" w14:textId="77777777" w:rsidR="00D37809" w:rsidRPr="00CD6473" w:rsidRDefault="00D37809" w:rsidP="00CD6473">
      <w:pPr>
        <w:pStyle w:val="ListParagraph"/>
        <w:spacing w:after="0" w:line="240" w:lineRule="auto"/>
        <w:ind w:left="360" w:firstLine="0"/>
        <w:contextualSpacing w:val="0"/>
        <w:jc w:val="both"/>
        <w:rPr>
          <w:rFonts w:ascii="Cambria" w:hAnsi="Cambria"/>
          <w:color w:val="000000" w:themeColor="text1"/>
          <w:sz w:val="24"/>
          <w:lang w:val="es-ES"/>
        </w:rPr>
      </w:pPr>
    </w:p>
    <w:p w14:paraId="0B1E7F0E" w14:textId="6614ACE3" w:rsidR="00460766" w:rsidRPr="00D37809" w:rsidRDefault="00D37809" w:rsidP="005669E9">
      <w:pPr>
        <w:jc w:val="both"/>
        <w:rPr>
          <w:rFonts w:ascii="Cambria" w:hAnsi="Cambria"/>
          <w:b/>
          <w:bCs/>
          <w:sz w:val="24"/>
          <w:u w:val="single"/>
          <w:lang w:val="es-ES"/>
        </w:rPr>
      </w:pPr>
      <w:r w:rsidRPr="00D37809">
        <w:rPr>
          <w:rFonts w:ascii="Cambria" w:hAnsi="Cambria"/>
          <w:b/>
          <w:bCs/>
          <w:sz w:val="24"/>
          <w:u w:val="single"/>
          <w:lang w:val="es-ES"/>
        </w:rPr>
        <w:t xml:space="preserve">Entrenamientos y </w:t>
      </w:r>
      <w:r>
        <w:rPr>
          <w:rFonts w:ascii="Cambria" w:hAnsi="Cambria"/>
          <w:b/>
          <w:bCs/>
          <w:sz w:val="24"/>
          <w:u w:val="single"/>
          <w:lang w:val="es-ES"/>
        </w:rPr>
        <w:t>e</w:t>
      </w:r>
      <w:r w:rsidRPr="00D37809">
        <w:rPr>
          <w:rFonts w:ascii="Cambria" w:hAnsi="Cambria"/>
          <w:b/>
          <w:bCs/>
          <w:sz w:val="24"/>
          <w:u w:val="single"/>
          <w:lang w:val="es-ES"/>
        </w:rPr>
        <w:t>ducación para la comunidad</w:t>
      </w:r>
      <w:r>
        <w:rPr>
          <w:rFonts w:ascii="Cambria" w:hAnsi="Cambria"/>
          <w:b/>
          <w:bCs/>
          <w:sz w:val="24"/>
          <w:u w:val="single"/>
          <w:lang w:val="es-ES"/>
        </w:rPr>
        <w:t>:</w:t>
      </w:r>
    </w:p>
    <w:p w14:paraId="31368EEE" w14:textId="53C3D9EB" w:rsidR="00E82A06" w:rsidRPr="001239BF" w:rsidRDefault="00CF2CC5" w:rsidP="001239BF">
      <w:pPr>
        <w:numPr>
          <w:ilvl w:val="0"/>
          <w:numId w:val="8"/>
        </w:numPr>
        <w:ind w:left="360"/>
        <w:jc w:val="both"/>
        <w:rPr>
          <w:rFonts w:ascii="Cambria" w:hAnsi="Cambria"/>
          <w:b/>
          <w:bCs/>
          <w:sz w:val="24"/>
          <w:u w:val="single"/>
          <w:lang w:val="es-ES"/>
        </w:rPr>
      </w:pPr>
      <w:r>
        <w:rPr>
          <w:rFonts w:ascii="Cambria" w:hAnsi="Cambria"/>
          <w:b/>
          <w:bCs/>
          <w:sz w:val="24"/>
          <w:lang w:val="es-ES"/>
        </w:rPr>
        <w:t xml:space="preserve">Talleres y entrenamientos: </w:t>
      </w:r>
      <w:r>
        <w:rPr>
          <w:rFonts w:ascii="Cambria" w:hAnsi="Cambria"/>
          <w:sz w:val="24"/>
          <w:lang w:val="es-ES"/>
        </w:rPr>
        <w:t>t</w:t>
      </w:r>
      <w:r w:rsidR="00D37809" w:rsidRPr="00CF2CC5">
        <w:rPr>
          <w:rFonts w:ascii="Cambria" w:hAnsi="Cambria"/>
          <w:sz w:val="24"/>
          <w:lang w:val="es-ES"/>
        </w:rPr>
        <w:t>anto el especialista para estudiantes indocumentados como el Grupo de apoyo para estudiantes indocumentados</w:t>
      </w:r>
      <w:r w:rsidR="00D37809" w:rsidRPr="00D37809">
        <w:rPr>
          <w:rFonts w:ascii="Cambria" w:hAnsi="Cambria"/>
          <w:sz w:val="24"/>
          <w:lang w:val="es-ES"/>
        </w:rPr>
        <w:t xml:space="preserve"> organiza </w:t>
      </w:r>
      <w:r w:rsidR="00D37809">
        <w:rPr>
          <w:rFonts w:ascii="Cambria" w:hAnsi="Cambria"/>
          <w:sz w:val="24"/>
          <w:lang w:val="es-ES"/>
        </w:rPr>
        <w:t>entrenamientos</w:t>
      </w:r>
      <w:r w:rsidR="00D37809" w:rsidRPr="00D37809">
        <w:rPr>
          <w:rFonts w:ascii="Cambria" w:hAnsi="Cambria"/>
          <w:sz w:val="24"/>
          <w:lang w:val="es-ES"/>
        </w:rPr>
        <w:t xml:space="preserve"> y </w:t>
      </w:r>
      <w:r w:rsidR="00D37809">
        <w:rPr>
          <w:rFonts w:ascii="Cambria" w:hAnsi="Cambria"/>
          <w:sz w:val="24"/>
          <w:lang w:val="es-ES"/>
        </w:rPr>
        <w:t>otros eventos</w:t>
      </w:r>
      <w:r w:rsidR="00D37809" w:rsidRPr="00D37809">
        <w:rPr>
          <w:rFonts w:ascii="Cambria" w:hAnsi="Cambria"/>
          <w:sz w:val="24"/>
          <w:lang w:val="es-ES"/>
        </w:rPr>
        <w:t xml:space="preserve"> </w:t>
      </w:r>
      <w:r w:rsidR="00D37809">
        <w:rPr>
          <w:rFonts w:ascii="Cambria" w:hAnsi="Cambria"/>
          <w:sz w:val="24"/>
          <w:lang w:val="es-ES"/>
        </w:rPr>
        <w:t>para educar a la comunidad universitaria sobre los derechos y recursos disponibles a la comunidad inmigrante</w:t>
      </w:r>
      <w:r>
        <w:rPr>
          <w:rFonts w:ascii="Cambria" w:hAnsi="Cambria"/>
          <w:sz w:val="24"/>
          <w:lang w:val="es-ES"/>
        </w:rPr>
        <w:t xml:space="preserve"> y sus aliados</w:t>
      </w:r>
      <w:r w:rsidR="00D37809">
        <w:rPr>
          <w:rFonts w:ascii="Cambria" w:hAnsi="Cambria"/>
          <w:sz w:val="24"/>
          <w:lang w:val="es-ES"/>
        </w:rPr>
        <w:t xml:space="preserve">. </w:t>
      </w:r>
      <w:r w:rsidR="00D37809" w:rsidRPr="00CF2CC5">
        <w:rPr>
          <w:rFonts w:ascii="Cambria" w:hAnsi="Cambria"/>
          <w:sz w:val="24"/>
          <w:lang w:val="es-ES"/>
        </w:rPr>
        <w:t xml:space="preserve">Los talleres que se han ofrecido </w:t>
      </w:r>
      <w:r w:rsidRPr="00CF2CC5">
        <w:rPr>
          <w:rFonts w:ascii="Cambria" w:hAnsi="Cambria"/>
          <w:sz w:val="24"/>
          <w:lang w:val="es-ES"/>
        </w:rPr>
        <w:t xml:space="preserve">hasta la fecha incluyen “Conoce tus derechos”, “Entrenamientos </w:t>
      </w:r>
      <w:r w:rsidRPr="001239BF">
        <w:rPr>
          <w:rFonts w:ascii="Cambria" w:hAnsi="Cambria"/>
          <w:sz w:val="24"/>
          <w:lang w:val="es-ES"/>
        </w:rPr>
        <w:t xml:space="preserve">para aliados”, simposios educativos, proyección de películas y encuentros para la comunidad. </w:t>
      </w:r>
    </w:p>
    <w:p w14:paraId="2CDBC43D" w14:textId="276D668D" w:rsidR="001239BF" w:rsidRDefault="001239BF" w:rsidP="001239BF">
      <w:pPr>
        <w:pStyle w:val="HTMLPreformatted"/>
        <w:rPr>
          <w:rStyle w:val="y2iqfc"/>
          <w:rFonts w:ascii="Cambria" w:eastAsia="Calibri" w:hAnsi="Cambria"/>
          <w:b/>
          <w:bCs/>
          <w:color w:val="1F1F1F"/>
          <w:sz w:val="24"/>
          <w:szCs w:val="24"/>
          <w:u w:val="single"/>
          <w:lang w:val="es-ES"/>
        </w:rPr>
      </w:pPr>
      <w:r w:rsidRPr="001239BF">
        <w:rPr>
          <w:rStyle w:val="y2iqfc"/>
          <w:rFonts w:ascii="Cambria" w:eastAsia="Calibri" w:hAnsi="Cambria"/>
          <w:b/>
          <w:bCs/>
          <w:color w:val="1F1F1F"/>
          <w:sz w:val="24"/>
          <w:szCs w:val="24"/>
          <w:u w:val="single"/>
          <w:lang w:val="es-ES"/>
        </w:rPr>
        <w:t xml:space="preserve">Derechos de Inmigrantes y Política de No-Discriminación </w:t>
      </w:r>
    </w:p>
    <w:p w14:paraId="2B0407CB" w14:textId="77777777" w:rsidR="001239BF" w:rsidRPr="001239BF" w:rsidRDefault="001239BF" w:rsidP="001239BF">
      <w:pPr>
        <w:pStyle w:val="HTMLPreformatted"/>
        <w:rPr>
          <w:rStyle w:val="y2iqfc"/>
          <w:rFonts w:ascii="Cambria" w:eastAsia="Calibri" w:hAnsi="Cambria"/>
          <w:b/>
          <w:bCs/>
          <w:color w:val="1F1F1F"/>
          <w:sz w:val="24"/>
          <w:szCs w:val="24"/>
          <w:u w:val="single"/>
          <w:lang w:val="es-ES"/>
        </w:rPr>
      </w:pPr>
    </w:p>
    <w:p w14:paraId="13C5BCAA" w14:textId="20853170" w:rsidR="009F1B6F" w:rsidRDefault="009F1B6F" w:rsidP="00981329">
      <w:pPr>
        <w:pStyle w:val="HTMLPreformatted"/>
        <w:numPr>
          <w:ilvl w:val="0"/>
          <w:numId w:val="8"/>
        </w:numPr>
        <w:ind w:left="450"/>
        <w:rPr>
          <w:rFonts w:ascii="Cambria" w:eastAsia="Calibri" w:hAnsi="Cambria"/>
          <w:color w:val="1F1F1F"/>
          <w:sz w:val="24"/>
          <w:szCs w:val="24"/>
          <w:lang w:val="es-ES"/>
        </w:rPr>
      </w:pPr>
      <w:r>
        <w:rPr>
          <w:rStyle w:val="y2iqfc"/>
          <w:rFonts w:ascii="Cambria" w:eastAsia="Calibri" w:hAnsi="Cambria"/>
          <w:b/>
          <w:bCs/>
          <w:color w:val="1F1F1F"/>
          <w:sz w:val="24"/>
          <w:szCs w:val="24"/>
          <w:lang w:val="es-ES"/>
        </w:rPr>
        <w:t xml:space="preserve">Sobre la política: </w:t>
      </w:r>
      <w:r w:rsidR="001239BF" w:rsidRPr="001239BF">
        <w:rPr>
          <w:rStyle w:val="y2iqfc"/>
          <w:rFonts w:ascii="Cambria" w:eastAsia="Calibri" w:hAnsi="Cambria"/>
          <w:color w:val="1F1F1F"/>
          <w:sz w:val="24"/>
          <w:szCs w:val="24"/>
          <w:lang w:val="es-ES"/>
        </w:rPr>
        <w:t xml:space="preserve">En marzo de 2025, </w:t>
      </w:r>
      <w:proofErr w:type="spellStart"/>
      <w:r w:rsidR="001239BF" w:rsidRPr="001239BF">
        <w:rPr>
          <w:rStyle w:val="y2iqfc"/>
          <w:rFonts w:ascii="Cambria" w:eastAsia="Calibri" w:hAnsi="Cambria"/>
          <w:color w:val="1F1F1F"/>
          <w:sz w:val="24"/>
          <w:szCs w:val="24"/>
          <w:lang w:val="es-ES"/>
        </w:rPr>
        <w:t>Evergreen</w:t>
      </w:r>
      <w:proofErr w:type="spellEnd"/>
      <w:r w:rsidR="001239BF" w:rsidRPr="001239BF">
        <w:rPr>
          <w:rStyle w:val="y2iqfc"/>
          <w:rFonts w:ascii="Cambria" w:eastAsia="Calibri" w:hAnsi="Cambria"/>
          <w:color w:val="1F1F1F"/>
          <w:sz w:val="24"/>
          <w:szCs w:val="24"/>
          <w:lang w:val="es-ES"/>
        </w:rPr>
        <w:t xml:space="preserve"> implementó la política "</w:t>
      </w:r>
      <w:r w:rsidR="001239BF">
        <w:rPr>
          <w:rStyle w:val="y2iqfc"/>
          <w:rFonts w:ascii="Cambria" w:eastAsia="Calibri" w:hAnsi="Cambria"/>
          <w:color w:val="1F1F1F"/>
          <w:sz w:val="24"/>
          <w:szCs w:val="24"/>
          <w:lang w:val="es-ES"/>
        </w:rPr>
        <w:t>Derechos de Inmigrantes</w:t>
      </w:r>
      <w:r w:rsidR="001239BF" w:rsidRPr="001239BF">
        <w:rPr>
          <w:rStyle w:val="y2iqfc"/>
          <w:rFonts w:ascii="Cambria" w:eastAsia="Calibri" w:hAnsi="Cambria"/>
          <w:color w:val="1F1F1F"/>
          <w:sz w:val="24"/>
          <w:szCs w:val="24"/>
          <w:lang w:val="es-ES"/>
        </w:rPr>
        <w:t xml:space="preserve"> y No Discriminación" para garantizar que la universidad </w:t>
      </w:r>
      <w:r w:rsidR="001239BF">
        <w:rPr>
          <w:rStyle w:val="y2iqfc"/>
          <w:rFonts w:ascii="Cambria" w:eastAsia="Calibri" w:hAnsi="Cambria"/>
          <w:color w:val="1F1F1F"/>
          <w:sz w:val="24"/>
          <w:szCs w:val="24"/>
          <w:lang w:val="es-ES"/>
        </w:rPr>
        <w:t>sea</w:t>
      </w:r>
      <w:r w:rsidR="001239BF" w:rsidRPr="001239BF">
        <w:rPr>
          <w:rStyle w:val="y2iqfc"/>
          <w:rFonts w:ascii="Cambria" w:eastAsia="Calibri" w:hAnsi="Cambria"/>
          <w:color w:val="1F1F1F"/>
          <w:sz w:val="24"/>
          <w:szCs w:val="24"/>
          <w:lang w:val="es-ES"/>
        </w:rPr>
        <w:t xml:space="preserve"> accesible para estudiantes, personal, profesorado y miembros de la comunidad, </w:t>
      </w:r>
      <w:r w:rsidR="00981329">
        <w:rPr>
          <w:rStyle w:val="y2iqfc"/>
          <w:rFonts w:ascii="Cambria" w:eastAsia="Calibri" w:hAnsi="Cambria"/>
          <w:color w:val="1F1F1F"/>
          <w:sz w:val="24"/>
          <w:szCs w:val="24"/>
          <w:lang w:val="es-ES"/>
        </w:rPr>
        <w:t>sin importar</w:t>
      </w:r>
      <w:r w:rsidR="001239BF" w:rsidRPr="001239BF">
        <w:rPr>
          <w:rStyle w:val="y2iqfc"/>
          <w:rFonts w:ascii="Cambria" w:eastAsia="Calibri" w:hAnsi="Cambria"/>
          <w:color w:val="1F1F1F"/>
          <w:sz w:val="24"/>
          <w:szCs w:val="24"/>
          <w:lang w:val="es-ES"/>
        </w:rPr>
        <w:t xml:space="preserve"> su estatus migratorio. </w:t>
      </w:r>
      <w:r w:rsidR="0060414F" w:rsidRPr="0060414F">
        <w:rPr>
          <w:rFonts w:ascii="Cambria" w:eastAsia="Calibri" w:hAnsi="Cambria"/>
          <w:color w:val="1F1F1F"/>
          <w:sz w:val="24"/>
          <w:szCs w:val="24"/>
          <w:lang w:val="es-ES"/>
        </w:rPr>
        <w:t xml:space="preserve">Según esta política, oficiales de inmigración no pueden acceder a espacios privados como aulas, laboratorios y residencias universitarias sin una orden judicial, y solo cinco personas designadas en </w:t>
      </w:r>
      <w:proofErr w:type="spellStart"/>
      <w:r w:rsidR="0060414F" w:rsidRPr="0060414F">
        <w:rPr>
          <w:rFonts w:ascii="Cambria" w:eastAsia="Calibri" w:hAnsi="Cambria"/>
          <w:color w:val="1F1F1F"/>
          <w:sz w:val="24"/>
          <w:szCs w:val="24"/>
          <w:lang w:val="es-ES"/>
        </w:rPr>
        <w:t>Evergreen</w:t>
      </w:r>
      <w:proofErr w:type="spellEnd"/>
      <w:r w:rsidR="0060414F" w:rsidRPr="0060414F">
        <w:rPr>
          <w:rFonts w:ascii="Cambria" w:eastAsia="Calibri" w:hAnsi="Cambria"/>
          <w:color w:val="1F1F1F"/>
          <w:sz w:val="24"/>
          <w:szCs w:val="24"/>
          <w:lang w:val="es-ES"/>
        </w:rPr>
        <w:t xml:space="preserve"> </w:t>
      </w:r>
      <w:r w:rsidR="0060414F">
        <w:rPr>
          <w:rFonts w:ascii="Cambria" w:eastAsia="Calibri" w:hAnsi="Cambria"/>
          <w:color w:val="1F1F1F"/>
          <w:sz w:val="24"/>
          <w:szCs w:val="24"/>
          <w:lang w:val="es-ES"/>
        </w:rPr>
        <w:t xml:space="preserve">tienen autorización de responder las </w:t>
      </w:r>
      <w:r w:rsidR="0060414F" w:rsidRPr="0060414F">
        <w:rPr>
          <w:rFonts w:ascii="Cambria" w:eastAsia="Calibri" w:hAnsi="Cambria"/>
          <w:color w:val="1F1F1F"/>
          <w:sz w:val="24"/>
          <w:szCs w:val="24"/>
          <w:lang w:val="es-ES"/>
        </w:rPr>
        <w:t xml:space="preserve">preguntas de los oficiales de inmigración o revisar órdenes judiciales. </w:t>
      </w:r>
      <w:r w:rsidRPr="0060414F">
        <w:rPr>
          <w:rFonts w:ascii="Cambria" w:eastAsia="Calibri" w:hAnsi="Cambria"/>
          <w:color w:val="1F1F1F"/>
          <w:sz w:val="24"/>
          <w:szCs w:val="24"/>
          <w:lang w:val="es-ES"/>
        </w:rPr>
        <w:t xml:space="preserve">Para obtener una lista de las personas designadas y leer la política completa, </w:t>
      </w:r>
      <w:r w:rsidRPr="001239BF">
        <w:rPr>
          <w:rStyle w:val="y2iqfc"/>
          <w:rFonts w:ascii="Cambria" w:eastAsia="Calibri" w:hAnsi="Cambria"/>
          <w:color w:val="1F1F1F"/>
          <w:sz w:val="24"/>
          <w:szCs w:val="24"/>
          <w:lang w:val="es-ES"/>
        </w:rPr>
        <w:t xml:space="preserve">consulte </w:t>
      </w:r>
      <w:hyperlink r:id="rId34" w:history="1">
        <w:r w:rsidRPr="000374FB">
          <w:rPr>
            <w:rStyle w:val="Hyperlink"/>
            <w:rFonts w:ascii="Cambria" w:eastAsia="Calibri" w:hAnsi="Cambria"/>
            <w:sz w:val="24"/>
            <w:szCs w:val="24"/>
            <w:lang w:val="es-ES"/>
          </w:rPr>
          <w:t>https://www.evergreen.edu/policies/immigrant-rights-non-discrimination</w:t>
        </w:r>
      </w:hyperlink>
      <w:r w:rsidRPr="001239BF">
        <w:rPr>
          <w:rStyle w:val="y2iqfc"/>
          <w:rFonts w:ascii="Cambria" w:eastAsia="Calibri" w:hAnsi="Cambria"/>
          <w:color w:val="1F1F1F"/>
          <w:sz w:val="24"/>
          <w:szCs w:val="24"/>
          <w:lang w:val="es-ES"/>
        </w:rPr>
        <w:t>.</w:t>
      </w:r>
    </w:p>
    <w:p w14:paraId="4660E988" w14:textId="6EE60A9C" w:rsidR="009F1B6F" w:rsidRPr="009F1B6F" w:rsidRDefault="009F1B6F" w:rsidP="00981329">
      <w:pPr>
        <w:pStyle w:val="HTMLPreformatted"/>
        <w:numPr>
          <w:ilvl w:val="0"/>
          <w:numId w:val="8"/>
        </w:numPr>
        <w:ind w:left="450"/>
        <w:rPr>
          <w:rFonts w:ascii="Cambria" w:eastAsia="Calibri" w:hAnsi="Cambria"/>
          <w:color w:val="1F1F1F"/>
          <w:sz w:val="24"/>
          <w:szCs w:val="24"/>
          <w:lang w:val="es-ES"/>
        </w:rPr>
      </w:pPr>
      <w:r>
        <w:rPr>
          <w:rFonts w:ascii="Cambria" w:eastAsia="Calibri" w:hAnsi="Cambria"/>
          <w:b/>
          <w:bCs/>
          <w:color w:val="1F1F1F"/>
          <w:sz w:val="24"/>
          <w:szCs w:val="24"/>
          <w:lang w:val="es-ES"/>
        </w:rPr>
        <w:t xml:space="preserve">Avisos en las aulas: </w:t>
      </w:r>
      <w:proofErr w:type="spellStart"/>
      <w:r>
        <w:rPr>
          <w:rFonts w:ascii="Cambria" w:eastAsia="Calibri" w:hAnsi="Cambria"/>
          <w:color w:val="1F1F1F"/>
          <w:sz w:val="24"/>
          <w:szCs w:val="24"/>
          <w:lang w:val="es-ES"/>
        </w:rPr>
        <w:t>Evergreen</w:t>
      </w:r>
      <w:proofErr w:type="spellEnd"/>
      <w:r>
        <w:rPr>
          <w:rFonts w:ascii="Cambria" w:eastAsia="Calibri" w:hAnsi="Cambria"/>
          <w:color w:val="1F1F1F"/>
          <w:sz w:val="24"/>
          <w:szCs w:val="24"/>
          <w:lang w:val="es-ES"/>
        </w:rPr>
        <w:t xml:space="preserve"> ha implementado avisos en las puertas de las aulas que leen “Non-</w:t>
      </w:r>
      <w:proofErr w:type="spellStart"/>
      <w:r>
        <w:rPr>
          <w:rFonts w:ascii="Cambria" w:eastAsia="Calibri" w:hAnsi="Cambria"/>
          <w:color w:val="1F1F1F"/>
          <w:sz w:val="24"/>
          <w:szCs w:val="24"/>
          <w:lang w:val="es-ES"/>
        </w:rPr>
        <w:t>public</w:t>
      </w:r>
      <w:proofErr w:type="spellEnd"/>
      <w:r>
        <w:rPr>
          <w:rFonts w:ascii="Cambria" w:eastAsia="Calibri" w:hAnsi="Cambria"/>
          <w:color w:val="1F1F1F"/>
          <w:sz w:val="24"/>
          <w:szCs w:val="24"/>
          <w:lang w:val="es-ES"/>
        </w:rPr>
        <w:t xml:space="preserve"> </w:t>
      </w:r>
      <w:proofErr w:type="spellStart"/>
      <w:r>
        <w:rPr>
          <w:rFonts w:ascii="Cambria" w:eastAsia="Calibri" w:hAnsi="Cambria"/>
          <w:color w:val="1F1F1F"/>
          <w:sz w:val="24"/>
          <w:szCs w:val="24"/>
          <w:lang w:val="es-ES"/>
        </w:rPr>
        <w:t>space</w:t>
      </w:r>
      <w:proofErr w:type="spellEnd"/>
      <w:r>
        <w:rPr>
          <w:rFonts w:ascii="Cambria" w:eastAsia="Calibri" w:hAnsi="Cambria"/>
          <w:color w:val="1F1F1F"/>
          <w:sz w:val="24"/>
          <w:szCs w:val="24"/>
          <w:lang w:val="es-ES"/>
        </w:rPr>
        <w:t xml:space="preserve">: </w:t>
      </w:r>
      <w:proofErr w:type="spellStart"/>
      <w:r>
        <w:rPr>
          <w:rFonts w:ascii="Cambria" w:eastAsia="Calibri" w:hAnsi="Cambria"/>
          <w:color w:val="1F1F1F"/>
          <w:sz w:val="24"/>
          <w:szCs w:val="24"/>
          <w:lang w:val="es-ES"/>
        </w:rPr>
        <w:t>Authorized</w:t>
      </w:r>
      <w:proofErr w:type="spellEnd"/>
      <w:r>
        <w:rPr>
          <w:rFonts w:ascii="Cambria" w:eastAsia="Calibri" w:hAnsi="Cambria"/>
          <w:color w:val="1F1F1F"/>
          <w:sz w:val="24"/>
          <w:szCs w:val="24"/>
          <w:lang w:val="es-ES"/>
        </w:rPr>
        <w:t xml:space="preserve"> </w:t>
      </w:r>
      <w:proofErr w:type="spellStart"/>
      <w:r>
        <w:rPr>
          <w:rFonts w:ascii="Cambria" w:eastAsia="Calibri" w:hAnsi="Cambria"/>
          <w:color w:val="1F1F1F"/>
          <w:sz w:val="24"/>
          <w:szCs w:val="24"/>
          <w:lang w:val="es-ES"/>
        </w:rPr>
        <w:t>entry</w:t>
      </w:r>
      <w:proofErr w:type="spellEnd"/>
      <w:r>
        <w:rPr>
          <w:rFonts w:ascii="Cambria" w:eastAsia="Calibri" w:hAnsi="Cambria"/>
          <w:color w:val="1F1F1F"/>
          <w:sz w:val="24"/>
          <w:szCs w:val="24"/>
          <w:lang w:val="es-ES"/>
        </w:rPr>
        <w:t xml:space="preserve"> </w:t>
      </w:r>
      <w:proofErr w:type="spellStart"/>
      <w:r>
        <w:rPr>
          <w:rFonts w:ascii="Cambria" w:eastAsia="Calibri" w:hAnsi="Cambria"/>
          <w:color w:val="1F1F1F"/>
          <w:sz w:val="24"/>
          <w:szCs w:val="24"/>
          <w:lang w:val="es-ES"/>
        </w:rPr>
        <w:t>only</w:t>
      </w:r>
      <w:proofErr w:type="spellEnd"/>
      <w:r>
        <w:rPr>
          <w:rFonts w:ascii="Cambria" w:eastAsia="Calibri" w:hAnsi="Cambria"/>
          <w:color w:val="1F1F1F"/>
          <w:sz w:val="24"/>
          <w:szCs w:val="24"/>
          <w:lang w:val="es-ES"/>
        </w:rPr>
        <w:t xml:space="preserve">”. Estos avisos ayudan a aclarar que las aulas y oficinas privadas no son espacios públicos, y por lo tanto ICE no puede entrar a estos espacios sin una orden judicial. Estudiantes, profesores, personal e </w:t>
      </w:r>
      <w:proofErr w:type="spellStart"/>
      <w:r>
        <w:rPr>
          <w:rFonts w:ascii="Cambria" w:eastAsia="Calibri" w:hAnsi="Cambria"/>
          <w:color w:val="1F1F1F"/>
          <w:sz w:val="24"/>
          <w:szCs w:val="24"/>
          <w:lang w:val="es-ES"/>
        </w:rPr>
        <w:t>invitadxs</w:t>
      </w:r>
      <w:proofErr w:type="spellEnd"/>
      <w:r>
        <w:rPr>
          <w:rFonts w:ascii="Cambria" w:eastAsia="Calibri" w:hAnsi="Cambria"/>
          <w:color w:val="1F1F1F"/>
          <w:sz w:val="24"/>
          <w:szCs w:val="24"/>
          <w:lang w:val="es-ES"/>
        </w:rPr>
        <w:t xml:space="preserve"> están </w:t>
      </w:r>
      <w:proofErr w:type="spellStart"/>
      <w:r>
        <w:rPr>
          <w:rFonts w:ascii="Cambria" w:eastAsia="Calibri" w:hAnsi="Cambria"/>
          <w:color w:val="1F1F1F"/>
          <w:sz w:val="24"/>
          <w:szCs w:val="24"/>
          <w:lang w:val="es-ES"/>
        </w:rPr>
        <w:t>bienvenidxs</w:t>
      </w:r>
      <w:proofErr w:type="spellEnd"/>
      <w:r>
        <w:rPr>
          <w:rFonts w:ascii="Cambria" w:eastAsia="Calibri" w:hAnsi="Cambria"/>
          <w:color w:val="1F1F1F"/>
          <w:sz w:val="24"/>
          <w:szCs w:val="24"/>
          <w:lang w:val="es-ES"/>
        </w:rPr>
        <w:t xml:space="preserve"> en estos espacios. </w:t>
      </w:r>
    </w:p>
    <w:p w14:paraId="43673507" w14:textId="0AA9E2E5" w:rsidR="00C235D2" w:rsidRPr="009F1B6F" w:rsidRDefault="009F1B6F" w:rsidP="009F1B6F">
      <w:pPr>
        <w:pStyle w:val="HTMLPreformatted"/>
        <w:numPr>
          <w:ilvl w:val="0"/>
          <w:numId w:val="8"/>
        </w:numPr>
        <w:ind w:left="450"/>
        <w:rPr>
          <w:rFonts w:ascii="Cambria" w:eastAsia="Calibri" w:hAnsi="Cambria"/>
          <w:color w:val="1F1F1F"/>
          <w:sz w:val="24"/>
          <w:szCs w:val="24"/>
          <w:lang w:val="es-ES"/>
        </w:rPr>
      </w:pPr>
      <w:r>
        <w:rPr>
          <w:rFonts w:ascii="Cambria" w:eastAsia="Calibri" w:hAnsi="Cambria"/>
          <w:b/>
          <w:bCs/>
          <w:color w:val="1F1F1F"/>
          <w:sz w:val="24"/>
          <w:szCs w:val="24"/>
          <w:lang w:val="es-ES"/>
        </w:rPr>
        <w:t>¿Qué puedo hacer?</w:t>
      </w:r>
      <w:r w:rsidR="0060414F" w:rsidRPr="0060414F">
        <w:rPr>
          <w:rFonts w:ascii="Cambria" w:eastAsia="Calibri" w:hAnsi="Cambria"/>
          <w:color w:val="1F1F1F"/>
          <w:sz w:val="24"/>
          <w:szCs w:val="24"/>
          <w:lang w:val="es-ES"/>
        </w:rPr>
        <w:t xml:space="preserve">. </w:t>
      </w:r>
      <w:r w:rsidR="00444859">
        <w:rPr>
          <w:rStyle w:val="y2iqfc"/>
          <w:rFonts w:ascii="Cambria" w:eastAsia="Calibri" w:hAnsi="Cambria"/>
          <w:color w:val="1F1F1F"/>
          <w:sz w:val="24"/>
          <w:szCs w:val="24"/>
          <w:lang w:val="es-ES"/>
        </w:rPr>
        <w:t>El USTF</w:t>
      </w:r>
      <w:r w:rsidR="001239BF">
        <w:rPr>
          <w:rStyle w:val="y2iqfc"/>
          <w:rFonts w:ascii="Cambria" w:eastAsia="Calibri" w:hAnsi="Cambria"/>
          <w:color w:val="1F1F1F"/>
          <w:sz w:val="24"/>
          <w:szCs w:val="24"/>
          <w:lang w:val="es-ES"/>
        </w:rPr>
        <w:t xml:space="preserve"> puede ofrecer</w:t>
      </w:r>
      <w:r w:rsidR="001239BF" w:rsidRPr="001239BF">
        <w:rPr>
          <w:rStyle w:val="y2iqfc"/>
          <w:rFonts w:ascii="Cambria" w:eastAsia="Calibri" w:hAnsi="Cambria"/>
          <w:color w:val="1F1F1F"/>
          <w:sz w:val="24"/>
          <w:szCs w:val="24"/>
          <w:lang w:val="es-ES"/>
        </w:rPr>
        <w:t xml:space="preserve"> recursos educativos </w:t>
      </w:r>
      <w:r>
        <w:rPr>
          <w:rStyle w:val="y2iqfc"/>
          <w:rFonts w:ascii="Cambria" w:eastAsia="Calibri" w:hAnsi="Cambria"/>
          <w:color w:val="1F1F1F"/>
          <w:sz w:val="24"/>
          <w:szCs w:val="24"/>
          <w:lang w:val="es-ES"/>
        </w:rPr>
        <w:t xml:space="preserve">e información sobre entrenamientos </w:t>
      </w:r>
      <w:r w:rsidR="001239BF">
        <w:rPr>
          <w:rStyle w:val="y2iqfc"/>
          <w:rFonts w:ascii="Cambria" w:eastAsia="Calibri" w:hAnsi="Cambria"/>
          <w:color w:val="1F1F1F"/>
          <w:sz w:val="24"/>
          <w:szCs w:val="24"/>
          <w:lang w:val="es-ES"/>
        </w:rPr>
        <w:t>para</w:t>
      </w:r>
      <w:r w:rsidR="001239BF" w:rsidRPr="001239BF">
        <w:rPr>
          <w:rStyle w:val="y2iqfc"/>
          <w:rFonts w:ascii="Cambria" w:eastAsia="Calibri" w:hAnsi="Cambria"/>
          <w:color w:val="1F1F1F"/>
          <w:sz w:val="24"/>
          <w:szCs w:val="24"/>
          <w:lang w:val="es-ES"/>
        </w:rPr>
        <w:t xml:space="preserve"> comprender mejor la política</w:t>
      </w:r>
      <w:r>
        <w:rPr>
          <w:rStyle w:val="y2iqfc"/>
          <w:rFonts w:ascii="Cambria" w:eastAsia="Calibri" w:hAnsi="Cambria"/>
          <w:color w:val="1F1F1F"/>
          <w:sz w:val="24"/>
          <w:szCs w:val="24"/>
          <w:lang w:val="es-ES"/>
        </w:rPr>
        <w:t xml:space="preserve"> y prepararse para una posible presencia de agentes de inmigración en la universidad. Contáctanos para más información</w:t>
      </w:r>
      <w:r w:rsidR="001239BF" w:rsidRPr="001239BF">
        <w:rPr>
          <w:rStyle w:val="y2iqfc"/>
          <w:rFonts w:ascii="Cambria" w:eastAsia="Calibri" w:hAnsi="Cambria"/>
          <w:color w:val="1F1F1F"/>
          <w:sz w:val="24"/>
          <w:szCs w:val="24"/>
          <w:lang w:val="es-ES"/>
        </w:rPr>
        <w:t xml:space="preserve">: </w:t>
      </w:r>
      <w:hyperlink r:id="rId35" w:history="1">
        <w:r w:rsidR="00444859" w:rsidRPr="00612530">
          <w:rPr>
            <w:rStyle w:val="Hyperlink"/>
            <w:rFonts w:ascii="Cambria" w:eastAsia="Calibri" w:hAnsi="Cambria"/>
            <w:sz w:val="24"/>
            <w:szCs w:val="24"/>
            <w:lang w:val="es-ES"/>
          </w:rPr>
          <w:t>undocu@evergreen.edu</w:t>
        </w:r>
      </w:hyperlink>
      <w:r>
        <w:rPr>
          <w:rStyle w:val="y2iqfc"/>
          <w:rFonts w:ascii="Cambria" w:eastAsia="Calibri" w:hAnsi="Cambria"/>
          <w:color w:val="1F1F1F"/>
          <w:sz w:val="24"/>
          <w:szCs w:val="24"/>
          <w:lang w:val="es-ES"/>
        </w:rPr>
        <w:t>.</w:t>
      </w:r>
    </w:p>
    <w:sectPr w:rsidR="00C235D2" w:rsidRPr="009F1B6F" w:rsidSect="00C73427">
      <w:pgSz w:w="12240" w:h="15840"/>
      <w:pgMar w:top="666" w:right="630" w:bottom="34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A9113" w14:textId="77777777" w:rsidR="00241014" w:rsidRDefault="00241014" w:rsidP="00460766">
      <w:pPr>
        <w:spacing w:after="0" w:line="240" w:lineRule="auto"/>
      </w:pPr>
      <w:r>
        <w:separator/>
      </w:r>
    </w:p>
  </w:endnote>
  <w:endnote w:type="continuationSeparator" w:id="0">
    <w:p w14:paraId="3E8797D7" w14:textId="77777777" w:rsidR="00241014" w:rsidRDefault="00241014" w:rsidP="00460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3BAB9" w14:textId="77777777" w:rsidR="00241014" w:rsidRDefault="00241014" w:rsidP="00460766">
      <w:pPr>
        <w:spacing w:after="0" w:line="240" w:lineRule="auto"/>
      </w:pPr>
      <w:r>
        <w:separator/>
      </w:r>
    </w:p>
  </w:footnote>
  <w:footnote w:type="continuationSeparator" w:id="0">
    <w:p w14:paraId="639409BF" w14:textId="77777777" w:rsidR="00241014" w:rsidRDefault="00241014" w:rsidP="004607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420CD"/>
    <w:multiLevelType w:val="hybridMultilevel"/>
    <w:tmpl w:val="2094530A"/>
    <w:lvl w:ilvl="0" w:tplc="0AF019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DCADD0">
      <w:start w:val="1"/>
      <w:numFmt w:val="bullet"/>
      <w:lvlText w:val="o"/>
      <w:lvlJc w:val="left"/>
      <w:pPr>
        <w:ind w:left="1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A4C026">
      <w:start w:val="1"/>
      <w:numFmt w:val="bullet"/>
      <w:lvlText w:val="▪"/>
      <w:lvlJc w:val="left"/>
      <w:pPr>
        <w:ind w:left="21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02B88">
      <w:start w:val="1"/>
      <w:numFmt w:val="bullet"/>
      <w:lvlText w:val="•"/>
      <w:lvlJc w:val="left"/>
      <w:pPr>
        <w:ind w:left="2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D05862">
      <w:start w:val="1"/>
      <w:numFmt w:val="bullet"/>
      <w:lvlText w:val="o"/>
      <w:lvlJc w:val="left"/>
      <w:pPr>
        <w:ind w:left="3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0E0F14">
      <w:start w:val="1"/>
      <w:numFmt w:val="bullet"/>
      <w:lvlText w:val="▪"/>
      <w:lvlJc w:val="left"/>
      <w:pPr>
        <w:ind w:left="4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2C3F8E">
      <w:start w:val="1"/>
      <w:numFmt w:val="bullet"/>
      <w:lvlText w:val="•"/>
      <w:lvlJc w:val="left"/>
      <w:pPr>
        <w:ind w:left="5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F0683C">
      <w:start w:val="1"/>
      <w:numFmt w:val="bullet"/>
      <w:lvlText w:val="o"/>
      <w:lvlJc w:val="left"/>
      <w:pPr>
        <w:ind w:left="5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A88924">
      <w:start w:val="1"/>
      <w:numFmt w:val="bullet"/>
      <w:lvlText w:val="▪"/>
      <w:lvlJc w:val="left"/>
      <w:pPr>
        <w:ind w:left="6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4B762C"/>
    <w:multiLevelType w:val="hybridMultilevel"/>
    <w:tmpl w:val="9DE6204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2" w15:restartNumberingAfterBreak="0">
    <w:nsid w:val="2A3E4A71"/>
    <w:multiLevelType w:val="hybridMultilevel"/>
    <w:tmpl w:val="D706790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3" w15:restartNumberingAfterBreak="0">
    <w:nsid w:val="2C1F4A58"/>
    <w:multiLevelType w:val="hybridMultilevel"/>
    <w:tmpl w:val="995C012A"/>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 w15:restartNumberingAfterBreak="0">
    <w:nsid w:val="353C7D34"/>
    <w:multiLevelType w:val="hybridMultilevel"/>
    <w:tmpl w:val="F0604770"/>
    <w:lvl w:ilvl="0" w:tplc="1542F304">
      <w:start w:val="1"/>
      <w:numFmt w:val="decimal"/>
      <w:lvlText w:val="%1."/>
      <w:lvlJc w:val="left"/>
      <w:pPr>
        <w:ind w:left="3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A82EB2">
      <w:start w:val="1"/>
      <w:numFmt w:val="bullet"/>
      <w:lvlText w:val="•"/>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0962C62">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6A3E66">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CE272E">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8CAB7C">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D0F45C">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38148E">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20F564">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FF26B2A"/>
    <w:multiLevelType w:val="hybridMultilevel"/>
    <w:tmpl w:val="E22410F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49D66006"/>
    <w:multiLevelType w:val="hybridMultilevel"/>
    <w:tmpl w:val="296EEEA8"/>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7" w15:restartNumberingAfterBreak="0">
    <w:nsid w:val="4F53730E"/>
    <w:multiLevelType w:val="hybridMultilevel"/>
    <w:tmpl w:val="82D82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FE549E"/>
    <w:multiLevelType w:val="multilevel"/>
    <w:tmpl w:val="E606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153067"/>
    <w:multiLevelType w:val="multilevel"/>
    <w:tmpl w:val="3702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A4876"/>
    <w:multiLevelType w:val="multilevel"/>
    <w:tmpl w:val="1AB60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818045">
    <w:abstractNumId w:val="0"/>
  </w:num>
  <w:num w:numId="2" w16cid:durableId="1928420099">
    <w:abstractNumId w:val="5"/>
  </w:num>
  <w:num w:numId="3" w16cid:durableId="1177189852">
    <w:abstractNumId w:val="8"/>
  </w:num>
  <w:num w:numId="4" w16cid:durableId="1185247030">
    <w:abstractNumId w:val="3"/>
  </w:num>
  <w:num w:numId="5" w16cid:durableId="2121686029">
    <w:abstractNumId w:val="2"/>
  </w:num>
  <w:num w:numId="6" w16cid:durableId="669480792">
    <w:abstractNumId w:val="7"/>
  </w:num>
  <w:num w:numId="7" w16cid:durableId="17976498">
    <w:abstractNumId w:val="9"/>
  </w:num>
  <w:num w:numId="8" w16cid:durableId="1260531170">
    <w:abstractNumId w:val="10"/>
  </w:num>
  <w:num w:numId="9" w16cid:durableId="1924754581">
    <w:abstractNumId w:val="4"/>
  </w:num>
  <w:num w:numId="10" w16cid:durableId="2067415378">
    <w:abstractNumId w:val="1"/>
  </w:num>
  <w:num w:numId="11" w16cid:durableId="1335186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766"/>
    <w:rsid w:val="000102B5"/>
    <w:rsid w:val="0007541E"/>
    <w:rsid w:val="001239BF"/>
    <w:rsid w:val="00154565"/>
    <w:rsid w:val="0018303D"/>
    <w:rsid w:val="001A0D64"/>
    <w:rsid w:val="001F7DBB"/>
    <w:rsid w:val="0020132E"/>
    <w:rsid w:val="002233DF"/>
    <w:rsid w:val="00241014"/>
    <w:rsid w:val="002B0F5F"/>
    <w:rsid w:val="002F38C5"/>
    <w:rsid w:val="003A3141"/>
    <w:rsid w:val="003C5F10"/>
    <w:rsid w:val="00424DF5"/>
    <w:rsid w:val="00444859"/>
    <w:rsid w:val="004533E1"/>
    <w:rsid w:val="00460766"/>
    <w:rsid w:val="004A5D68"/>
    <w:rsid w:val="005669E9"/>
    <w:rsid w:val="0060414F"/>
    <w:rsid w:val="006114FD"/>
    <w:rsid w:val="006172B6"/>
    <w:rsid w:val="00744726"/>
    <w:rsid w:val="007D0021"/>
    <w:rsid w:val="007E581C"/>
    <w:rsid w:val="007E71BC"/>
    <w:rsid w:val="00892A47"/>
    <w:rsid w:val="008C56E6"/>
    <w:rsid w:val="008F5726"/>
    <w:rsid w:val="00933253"/>
    <w:rsid w:val="00967356"/>
    <w:rsid w:val="00981329"/>
    <w:rsid w:val="009901B8"/>
    <w:rsid w:val="009F1B6F"/>
    <w:rsid w:val="00A63AFA"/>
    <w:rsid w:val="00A8134C"/>
    <w:rsid w:val="00A83780"/>
    <w:rsid w:val="00AB488D"/>
    <w:rsid w:val="00AE5751"/>
    <w:rsid w:val="00AF0E67"/>
    <w:rsid w:val="00BE0D14"/>
    <w:rsid w:val="00C17AE3"/>
    <w:rsid w:val="00C235D2"/>
    <w:rsid w:val="00C73427"/>
    <w:rsid w:val="00CD6473"/>
    <w:rsid w:val="00CF2CC5"/>
    <w:rsid w:val="00CF51E9"/>
    <w:rsid w:val="00D37809"/>
    <w:rsid w:val="00D860B3"/>
    <w:rsid w:val="00DC1F4B"/>
    <w:rsid w:val="00DC2CBF"/>
    <w:rsid w:val="00DC79D6"/>
    <w:rsid w:val="00E00D7A"/>
    <w:rsid w:val="00E82A06"/>
    <w:rsid w:val="00ED1085"/>
    <w:rsid w:val="00ED5D22"/>
    <w:rsid w:val="00F241F0"/>
    <w:rsid w:val="00FA5C9D"/>
    <w:rsid w:val="00FE5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42B7B"/>
  <w15:chartTrackingRefBased/>
  <w15:docId w15:val="{6EF7E465-E97E-2646-9FC9-05093AC7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766"/>
    <w:pPr>
      <w:spacing w:after="166" w:line="251" w:lineRule="auto"/>
      <w:ind w:left="10" w:hanging="10"/>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766"/>
    <w:rPr>
      <w:color w:val="0563C1" w:themeColor="hyperlink"/>
      <w:u w:val="single"/>
    </w:rPr>
  </w:style>
  <w:style w:type="paragraph" w:styleId="ListParagraph">
    <w:name w:val="List Paragraph"/>
    <w:basedOn w:val="Normal"/>
    <w:uiPriority w:val="34"/>
    <w:qFormat/>
    <w:rsid w:val="00460766"/>
    <w:pPr>
      <w:ind w:left="720"/>
      <w:contextualSpacing/>
    </w:pPr>
  </w:style>
  <w:style w:type="paragraph" w:styleId="Header">
    <w:name w:val="header"/>
    <w:basedOn w:val="Normal"/>
    <w:link w:val="HeaderChar"/>
    <w:uiPriority w:val="99"/>
    <w:unhideWhenUsed/>
    <w:rsid w:val="00460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766"/>
    <w:rPr>
      <w:rFonts w:ascii="Calibri" w:eastAsia="Calibri" w:hAnsi="Calibri" w:cs="Calibri"/>
      <w:color w:val="000000"/>
      <w:sz w:val="22"/>
    </w:rPr>
  </w:style>
  <w:style w:type="paragraph" w:styleId="Footer">
    <w:name w:val="footer"/>
    <w:basedOn w:val="Normal"/>
    <w:link w:val="FooterChar"/>
    <w:uiPriority w:val="99"/>
    <w:unhideWhenUsed/>
    <w:rsid w:val="00460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766"/>
    <w:rPr>
      <w:rFonts w:ascii="Calibri" w:eastAsia="Calibri" w:hAnsi="Calibri" w:cs="Calibri"/>
      <w:color w:val="000000"/>
      <w:sz w:val="22"/>
    </w:rPr>
  </w:style>
  <w:style w:type="character" w:styleId="UnresolvedMention">
    <w:name w:val="Unresolved Mention"/>
    <w:basedOn w:val="DefaultParagraphFont"/>
    <w:uiPriority w:val="99"/>
    <w:semiHidden/>
    <w:unhideWhenUsed/>
    <w:rsid w:val="00460766"/>
    <w:rPr>
      <w:color w:val="605E5C"/>
      <w:shd w:val="clear" w:color="auto" w:fill="E1DFDD"/>
    </w:rPr>
  </w:style>
  <w:style w:type="character" w:styleId="FollowedHyperlink">
    <w:name w:val="FollowedHyperlink"/>
    <w:basedOn w:val="DefaultParagraphFont"/>
    <w:uiPriority w:val="99"/>
    <w:semiHidden/>
    <w:unhideWhenUsed/>
    <w:rsid w:val="00460766"/>
    <w:rPr>
      <w:color w:val="954F72" w:themeColor="followedHyperlink"/>
      <w:u w:val="single"/>
    </w:rPr>
  </w:style>
  <w:style w:type="paragraph" w:styleId="NormalWeb">
    <w:name w:val="Normal (Web)"/>
    <w:basedOn w:val="Normal"/>
    <w:uiPriority w:val="99"/>
    <w:unhideWhenUsed/>
    <w:rsid w:val="00CF51E9"/>
    <w:pPr>
      <w:spacing w:before="100" w:beforeAutospacing="1" w:after="100" w:afterAutospacing="1" w:line="240" w:lineRule="auto"/>
      <w:ind w:left="0" w:firstLine="0"/>
    </w:pPr>
    <w:rPr>
      <w:rFonts w:ascii="Times New Roman" w:eastAsia="Times New Roman" w:hAnsi="Times New Roman" w:cs="Times New Roman"/>
      <w:color w:val="auto"/>
      <w:sz w:val="24"/>
    </w:rPr>
  </w:style>
  <w:style w:type="paragraph" w:styleId="NoSpacing">
    <w:name w:val="No Spacing"/>
    <w:uiPriority w:val="1"/>
    <w:qFormat/>
    <w:rsid w:val="002233DF"/>
    <w:pPr>
      <w:ind w:left="10" w:hanging="10"/>
    </w:pPr>
    <w:rPr>
      <w:rFonts w:ascii="Calibri" w:eastAsia="Calibri" w:hAnsi="Calibri" w:cs="Calibri"/>
      <w:color w:val="000000"/>
      <w:sz w:val="22"/>
    </w:rPr>
  </w:style>
  <w:style w:type="paragraph" w:styleId="HTMLPreformatted">
    <w:name w:val="HTML Preformatted"/>
    <w:basedOn w:val="Normal"/>
    <w:link w:val="HTMLPreformattedChar"/>
    <w:uiPriority w:val="99"/>
    <w:unhideWhenUsed/>
    <w:rsid w:val="00CD6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rsid w:val="00CD6473"/>
    <w:rPr>
      <w:rFonts w:ascii="Courier New" w:eastAsia="Times New Roman" w:hAnsi="Courier New" w:cs="Courier New"/>
      <w:sz w:val="20"/>
      <w:szCs w:val="20"/>
    </w:rPr>
  </w:style>
  <w:style w:type="character" w:customStyle="1" w:styleId="y2iqfc">
    <w:name w:val="y2iqfc"/>
    <w:basedOn w:val="DefaultParagraphFont"/>
    <w:rsid w:val="00CD6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3801">
      <w:bodyDiv w:val="1"/>
      <w:marLeft w:val="0"/>
      <w:marRight w:val="0"/>
      <w:marTop w:val="0"/>
      <w:marBottom w:val="0"/>
      <w:divBdr>
        <w:top w:val="none" w:sz="0" w:space="0" w:color="auto"/>
        <w:left w:val="none" w:sz="0" w:space="0" w:color="auto"/>
        <w:bottom w:val="none" w:sz="0" w:space="0" w:color="auto"/>
        <w:right w:val="none" w:sz="0" w:space="0" w:color="auto"/>
      </w:divBdr>
    </w:div>
    <w:div w:id="80836281">
      <w:bodyDiv w:val="1"/>
      <w:marLeft w:val="0"/>
      <w:marRight w:val="0"/>
      <w:marTop w:val="0"/>
      <w:marBottom w:val="0"/>
      <w:divBdr>
        <w:top w:val="none" w:sz="0" w:space="0" w:color="auto"/>
        <w:left w:val="none" w:sz="0" w:space="0" w:color="auto"/>
        <w:bottom w:val="none" w:sz="0" w:space="0" w:color="auto"/>
        <w:right w:val="none" w:sz="0" w:space="0" w:color="auto"/>
      </w:divBdr>
    </w:div>
    <w:div w:id="298727540">
      <w:bodyDiv w:val="1"/>
      <w:marLeft w:val="0"/>
      <w:marRight w:val="0"/>
      <w:marTop w:val="0"/>
      <w:marBottom w:val="0"/>
      <w:divBdr>
        <w:top w:val="none" w:sz="0" w:space="0" w:color="auto"/>
        <w:left w:val="none" w:sz="0" w:space="0" w:color="auto"/>
        <w:bottom w:val="none" w:sz="0" w:space="0" w:color="auto"/>
        <w:right w:val="none" w:sz="0" w:space="0" w:color="auto"/>
      </w:divBdr>
    </w:div>
    <w:div w:id="604732416">
      <w:bodyDiv w:val="1"/>
      <w:marLeft w:val="0"/>
      <w:marRight w:val="0"/>
      <w:marTop w:val="0"/>
      <w:marBottom w:val="0"/>
      <w:divBdr>
        <w:top w:val="none" w:sz="0" w:space="0" w:color="auto"/>
        <w:left w:val="none" w:sz="0" w:space="0" w:color="auto"/>
        <w:bottom w:val="none" w:sz="0" w:space="0" w:color="auto"/>
        <w:right w:val="none" w:sz="0" w:space="0" w:color="auto"/>
      </w:divBdr>
    </w:div>
    <w:div w:id="636107434">
      <w:bodyDiv w:val="1"/>
      <w:marLeft w:val="0"/>
      <w:marRight w:val="0"/>
      <w:marTop w:val="0"/>
      <w:marBottom w:val="0"/>
      <w:divBdr>
        <w:top w:val="none" w:sz="0" w:space="0" w:color="auto"/>
        <w:left w:val="none" w:sz="0" w:space="0" w:color="auto"/>
        <w:bottom w:val="none" w:sz="0" w:space="0" w:color="auto"/>
        <w:right w:val="none" w:sz="0" w:space="0" w:color="auto"/>
      </w:divBdr>
    </w:div>
    <w:div w:id="704720334">
      <w:bodyDiv w:val="1"/>
      <w:marLeft w:val="0"/>
      <w:marRight w:val="0"/>
      <w:marTop w:val="0"/>
      <w:marBottom w:val="0"/>
      <w:divBdr>
        <w:top w:val="none" w:sz="0" w:space="0" w:color="auto"/>
        <w:left w:val="none" w:sz="0" w:space="0" w:color="auto"/>
        <w:bottom w:val="none" w:sz="0" w:space="0" w:color="auto"/>
        <w:right w:val="none" w:sz="0" w:space="0" w:color="auto"/>
      </w:divBdr>
    </w:div>
    <w:div w:id="770393696">
      <w:bodyDiv w:val="1"/>
      <w:marLeft w:val="0"/>
      <w:marRight w:val="0"/>
      <w:marTop w:val="0"/>
      <w:marBottom w:val="0"/>
      <w:divBdr>
        <w:top w:val="none" w:sz="0" w:space="0" w:color="auto"/>
        <w:left w:val="none" w:sz="0" w:space="0" w:color="auto"/>
        <w:bottom w:val="none" w:sz="0" w:space="0" w:color="auto"/>
        <w:right w:val="none" w:sz="0" w:space="0" w:color="auto"/>
      </w:divBdr>
    </w:div>
    <w:div w:id="773477448">
      <w:bodyDiv w:val="1"/>
      <w:marLeft w:val="0"/>
      <w:marRight w:val="0"/>
      <w:marTop w:val="0"/>
      <w:marBottom w:val="0"/>
      <w:divBdr>
        <w:top w:val="none" w:sz="0" w:space="0" w:color="auto"/>
        <w:left w:val="none" w:sz="0" w:space="0" w:color="auto"/>
        <w:bottom w:val="none" w:sz="0" w:space="0" w:color="auto"/>
        <w:right w:val="none" w:sz="0" w:space="0" w:color="auto"/>
      </w:divBdr>
    </w:div>
    <w:div w:id="879778187">
      <w:bodyDiv w:val="1"/>
      <w:marLeft w:val="0"/>
      <w:marRight w:val="0"/>
      <w:marTop w:val="0"/>
      <w:marBottom w:val="0"/>
      <w:divBdr>
        <w:top w:val="none" w:sz="0" w:space="0" w:color="auto"/>
        <w:left w:val="none" w:sz="0" w:space="0" w:color="auto"/>
        <w:bottom w:val="none" w:sz="0" w:space="0" w:color="auto"/>
        <w:right w:val="none" w:sz="0" w:space="0" w:color="auto"/>
      </w:divBdr>
    </w:div>
    <w:div w:id="1146169910">
      <w:bodyDiv w:val="1"/>
      <w:marLeft w:val="0"/>
      <w:marRight w:val="0"/>
      <w:marTop w:val="0"/>
      <w:marBottom w:val="0"/>
      <w:divBdr>
        <w:top w:val="none" w:sz="0" w:space="0" w:color="auto"/>
        <w:left w:val="none" w:sz="0" w:space="0" w:color="auto"/>
        <w:bottom w:val="none" w:sz="0" w:space="0" w:color="auto"/>
        <w:right w:val="none" w:sz="0" w:space="0" w:color="auto"/>
      </w:divBdr>
    </w:div>
    <w:div w:id="1315601353">
      <w:bodyDiv w:val="1"/>
      <w:marLeft w:val="0"/>
      <w:marRight w:val="0"/>
      <w:marTop w:val="0"/>
      <w:marBottom w:val="0"/>
      <w:divBdr>
        <w:top w:val="none" w:sz="0" w:space="0" w:color="auto"/>
        <w:left w:val="none" w:sz="0" w:space="0" w:color="auto"/>
        <w:bottom w:val="none" w:sz="0" w:space="0" w:color="auto"/>
        <w:right w:val="none" w:sz="0" w:space="0" w:color="auto"/>
      </w:divBdr>
    </w:div>
    <w:div w:id="1572502870">
      <w:bodyDiv w:val="1"/>
      <w:marLeft w:val="0"/>
      <w:marRight w:val="0"/>
      <w:marTop w:val="0"/>
      <w:marBottom w:val="0"/>
      <w:divBdr>
        <w:top w:val="none" w:sz="0" w:space="0" w:color="auto"/>
        <w:left w:val="none" w:sz="0" w:space="0" w:color="auto"/>
        <w:bottom w:val="none" w:sz="0" w:space="0" w:color="auto"/>
        <w:right w:val="none" w:sz="0" w:space="0" w:color="auto"/>
      </w:divBdr>
    </w:div>
    <w:div w:id="1875801981">
      <w:bodyDiv w:val="1"/>
      <w:marLeft w:val="0"/>
      <w:marRight w:val="0"/>
      <w:marTop w:val="0"/>
      <w:marBottom w:val="0"/>
      <w:divBdr>
        <w:top w:val="none" w:sz="0" w:space="0" w:color="auto"/>
        <w:left w:val="none" w:sz="0" w:space="0" w:color="auto"/>
        <w:bottom w:val="none" w:sz="0" w:space="0" w:color="auto"/>
        <w:right w:val="none" w:sz="0" w:space="0" w:color="auto"/>
      </w:divBdr>
    </w:div>
    <w:div w:id="1943686853">
      <w:bodyDiv w:val="1"/>
      <w:marLeft w:val="0"/>
      <w:marRight w:val="0"/>
      <w:marTop w:val="0"/>
      <w:marBottom w:val="0"/>
      <w:divBdr>
        <w:top w:val="none" w:sz="0" w:space="0" w:color="auto"/>
        <w:left w:val="none" w:sz="0" w:space="0" w:color="auto"/>
        <w:bottom w:val="none" w:sz="0" w:space="0" w:color="auto"/>
        <w:right w:val="none" w:sz="0" w:space="0" w:color="auto"/>
      </w:divBdr>
    </w:div>
    <w:div w:id="200173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docu@evergreen.edu" TargetMode="External"/><Relationship Id="rId18" Type="http://schemas.openxmlformats.org/officeDocument/2006/relationships/hyperlink" Target="https://www.evergreen.edu/current-students/emergency-resources" TargetMode="External"/><Relationship Id="rId26" Type="http://schemas.openxmlformats.org/officeDocument/2006/relationships/hyperlink" Target="mailto:undocu@evergreen.edu" TargetMode="External"/><Relationship Id="rId21" Type="http://schemas.openxmlformats.org/officeDocument/2006/relationships/hyperlink" Target="mailto:undocu@evergreen.edu" TargetMode="External"/><Relationship Id="rId34" Type="http://schemas.openxmlformats.org/officeDocument/2006/relationships/hyperlink" Target="https://www.evergreen.edu/policies/immigrant-rights-non-discrimination" TargetMode="External"/><Relationship Id="rId7" Type="http://schemas.openxmlformats.org/officeDocument/2006/relationships/endnotes" Target="endnotes.xml"/><Relationship Id="rId12" Type="http://schemas.openxmlformats.org/officeDocument/2006/relationships/hyperlink" Target="mailto:undocu@evergreen.edu" TargetMode="External"/><Relationship Id="rId17" Type="http://schemas.openxmlformats.org/officeDocument/2006/relationships/hyperlink" Target="mailto:griffist@evergreen.edu" TargetMode="External"/><Relationship Id="rId25" Type="http://schemas.openxmlformats.org/officeDocument/2006/relationships/hyperlink" Target="mailto:undocu@evergreen.edu" TargetMode="External"/><Relationship Id="rId33" Type="http://schemas.openxmlformats.org/officeDocument/2006/relationships/hyperlink" Target="mailto:undocu@evergreen.edu" TargetMode="External"/><Relationship Id="rId2" Type="http://schemas.openxmlformats.org/officeDocument/2006/relationships/numbering" Target="numbering.xml"/><Relationship Id="rId16" Type="http://schemas.openxmlformats.org/officeDocument/2006/relationships/hyperlink" Target="https://www.evergreen.edu/admissions-and-aid/financial-aid/scholarships" TargetMode="External"/><Relationship Id="rId20" Type="http://schemas.openxmlformats.org/officeDocument/2006/relationships/hyperlink" Target="mailto:undocu@evergreen.edu" TargetMode="External"/><Relationship Id="rId29" Type="http://schemas.openxmlformats.org/officeDocument/2006/relationships/hyperlink" Target="https://www.evergreen.edu/admissions-and-aid/financial-aid/scholarship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veri.a.azar@evergreen.edu" TargetMode="External"/><Relationship Id="rId24" Type="http://schemas.openxmlformats.org/officeDocument/2006/relationships/hyperlink" Target="mailto:undocu@evergreen.edu" TargetMode="External"/><Relationship Id="rId32" Type="http://schemas.openxmlformats.org/officeDocument/2006/relationships/hyperlink" Target="mailto:womeldoj@evergreen.ed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mmigrantsrising.org/resource/advance-parole-weighing-the-benefits-and-risks/" TargetMode="External"/><Relationship Id="rId23" Type="http://schemas.openxmlformats.org/officeDocument/2006/relationships/hyperlink" Target="mailto:undocu@evergreen.edu" TargetMode="External"/><Relationship Id="rId28" Type="http://schemas.openxmlformats.org/officeDocument/2006/relationships/hyperlink" Target="https://immigrantsrising.org/resource/advance-parole-weighing-the-benefits-and-risks/" TargetMode="External"/><Relationship Id="rId36" Type="http://schemas.openxmlformats.org/officeDocument/2006/relationships/fontTable" Target="fontTable.xml"/><Relationship Id="rId10" Type="http://schemas.openxmlformats.org/officeDocument/2006/relationships/hyperlink" Target="mailto:nelsona@evergreen.edu" TargetMode="External"/><Relationship Id="rId19" Type="http://schemas.openxmlformats.org/officeDocument/2006/relationships/hyperlink" Target="mailto:womeldoj@evergreen.edu" TargetMode="External"/><Relationship Id="rId31" Type="http://schemas.openxmlformats.org/officeDocument/2006/relationships/hyperlink" Target="https://www.evergreen.edu/current-students/emergency-resources" TargetMode="External"/><Relationship Id="rId4" Type="http://schemas.openxmlformats.org/officeDocument/2006/relationships/settings" Target="settings.xml"/><Relationship Id="rId9" Type="http://schemas.openxmlformats.org/officeDocument/2006/relationships/hyperlink" Target="mailto:undocu@evergreen.edu" TargetMode="External"/><Relationship Id="rId14" Type="http://schemas.openxmlformats.org/officeDocument/2006/relationships/hyperlink" Target="mailto:undocu@evergreen.edu" TargetMode="External"/><Relationship Id="rId22" Type="http://schemas.openxmlformats.org/officeDocument/2006/relationships/hyperlink" Target="https://www.evergreen.edu/policies/immigrant-rights-non-discrimination" TargetMode="External"/><Relationship Id="rId27" Type="http://schemas.openxmlformats.org/officeDocument/2006/relationships/hyperlink" Target="mailto:undocu@evergreen.edu" TargetMode="External"/><Relationship Id="rId30" Type="http://schemas.openxmlformats.org/officeDocument/2006/relationships/hyperlink" Target="mailto:finaid@evergreen.edu" TargetMode="External"/><Relationship Id="rId35" Type="http://schemas.openxmlformats.org/officeDocument/2006/relationships/hyperlink" Target="mailto:undocu@evergreen.edu"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6E607-73C9-4601-BA01-5EFAA9134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2166</Words>
  <Characters>12348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Ocampo</dc:creator>
  <cp:keywords/>
  <dc:description/>
  <cp:lastModifiedBy>Catalina Ocampo</cp:lastModifiedBy>
  <cp:revision>11</cp:revision>
  <cp:lastPrinted>2026-08-26T22:02:00Z</cp:lastPrinted>
  <dcterms:created xsi:type="dcterms:W3CDTF">2026-08-24T20:58:00Z</dcterms:created>
  <dcterms:modified xsi:type="dcterms:W3CDTF">2026-09-10T21:54:00Z</dcterms:modified>
</cp:coreProperties>
</file>